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customXml/itemProps1.xml" ContentType="application/vnd.openxmlformats-officedocument.customXmlProperties+xml"/>
  <Override PartName="/word/activeX/activeX6.xml" ContentType="application/vnd.ms-office.activeX+xml"/>
  <Override PartName="/word/activeX/activeX39.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12.xml" ContentType="application/vnd.ms-office.activeX+xml"/>
  <Override PartName="/word/activeX/activeX13.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31.xml" ContentType="application/vnd.ms-office.activeX+xml"/>
  <Override PartName="/word/activeX/activeX32.xml" ContentType="application/vnd.ms-office.activeX+xml"/>
  <Override PartName="/word/activeX/activeX40.xml" ContentType="application/vnd.ms-office.activeX+xml"/>
  <Override PartName="/word/activeX/activeX41.xml" ContentType="application/vnd.ms-office.activeX+xml"/>
  <Override PartName="/word/activeX/activeX50.xml" ContentType="application/vnd.ms-office.activeX+xml"/>
  <Override PartName="/word/activeX/activeX51.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activeX/activeX20.xml" ContentType="application/vnd.ms-office.activeX+xml"/>
  <Override PartName="/word/activeX/activeX30.xml" ContentType="application/vnd.ms-office.activeX+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Default Extension="emf" ContentType="image/x-emf"/>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5DB" w:rsidRDefault="00FC55DB" w:rsidP="00FC55DB">
      <w:pPr>
        <w:pStyle w:val="Standard"/>
        <w:spacing w:before="57" w:after="57"/>
        <w:jc w:val="center"/>
        <w:rPr>
          <w:b/>
          <w:bCs/>
          <w:sz w:val="32"/>
          <w:szCs w:val="32"/>
        </w:rPr>
      </w:pPr>
      <w:r>
        <w:rPr>
          <w:b/>
          <w:bCs/>
          <w:sz w:val="32"/>
          <w:szCs w:val="32"/>
        </w:rPr>
        <w:t>Università degli Studi di Torino</w:t>
      </w:r>
    </w:p>
    <w:p w:rsidR="00FC55DB" w:rsidRDefault="00FC55DB" w:rsidP="00FC55DB">
      <w:pPr>
        <w:pStyle w:val="Standard"/>
        <w:spacing w:before="57" w:after="57"/>
        <w:jc w:val="center"/>
        <w:rPr>
          <w:b/>
          <w:bCs/>
          <w:sz w:val="32"/>
          <w:szCs w:val="32"/>
        </w:rPr>
      </w:pPr>
      <w:r>
        <w:rPr>
          <w:b/>
          <w:bCs/>
          <w:sz w:val="32"/>
          <w:szCs w:val="32"/>
        </w:rPr>
        <w:t>Facoltà di Scienze della Formazione</w:t>
      </w:r>
    </w:p>
    <w:p w:rsidR="00FC55DB" w:rsidRDefault="00FC55DB" w:rsidP="00FC55DB">
      <w:pPr>
        <w:pStyle w:val="Standard"/>
        <w:spacing w:before="57" w:after="57"/>
        <w:jc w:val="center"/>
      </w:pPr>
    </w:p>
    <w:p w:rsidR="00FC55DB" w:rsidRDefault="00FC55DB" w:rsidP="00FC55DB">
      <w:pPr>
        <w:pStyle w:val="Standard"/>
        <w:spacing w:before="57" w:after="57"/>
        <w:jc w:val="center"/>
        <w:rPr>
          <w:sz w:val="27"/>
          <w:szCs w:val="27"/>
        </w:rPr>
      </w:pPr>
      <w:r>
        <w:rPr>
          <w:sz w:val="27"/>
          <w:szCs w:val="27"/>
        </w:rPr>
        <w:t>Corso di laurea in Scienze dell'Educazione</w:t>
      </w:r>
    </w:p>
    <w:p w:rsidR="00FC55DB" w:rsidRDefault="00FC55DB" w:rsidP="00FC55DB">
      <w:pPr>
        <w:pStyle w:val="Standard"/>
        <w:spacing w:before="57" w:after="57"/>
        <w:jc w:val="center"/>
        <w:rPr>
          <w:sz w:val="27"/>
          <w:szCs w:val="27"/>
        </w:rPr>
      </w:pPr>
      <w:r>
        <w:rPr>
          <w:sz w:val="27"/>
          <w:szCs w:val="27"/>
        </w:rPr>
        <w:t>Anno Accademico 2011/2012</w:t>
      </w: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rPr>
          <w:sz w:val="28"/>
          <w:szCs w:val="28"/>
        </w:rPr>
      </w:pPr>
      <w:r>
        <w:rPr>
          <w:sz w:val="28"/>
          <w:szCs w:val="28"/>
        </w:rPr>
        <w:t>Corso di Pedagogia Sperimentale</w:t>
      </w:r>
      <w:r w:rsidR="001E6303">
        <w:rPr>
          <w:sz w:val="28"/>
          <w:szCs w:val="28"/>
        </w:rPr>
        <w:t xml:space="preserve"> e Metodologia della Ricerca Sociale</w:t>
      </w:r>
    </w:p>
    <w:p w:rsidR="00FC55DB" w:rsidRDefault="00FC55DB" w:rsidP="00FC55DB">
      <w:pPr>
        <w:pStyle w:val="Standard"/>
        <w:spacing w:before="57" w:after="57"/>
        <w:jc w:val="center"/>
        <w:rPr>
          <w:sz w:val="28"/>
          <w:szCs w:val="28"/>
        </w:rPr>
      </w:pPr>
      <w:r>
        <w:rPr>
          <w:sz w:val="28"/>
          <w:szCs w:val="28"/>
        </w:rPr>
        <w:t xml:space="preserve">Prof. Roberto </w:t>
      </w:r>
      <w:proofErr w:type="spellStart"/>
      <w:r>
        <w:rPr>
          <w:sz w:val="28"/>
          <w:szCs w:val="28"/>
        </w:rPr>
        <w:t>Trinchero</w:t>
      </w:r>
      <w:proofErr w:type="spellEnd"/>
    </w:p>
    <w:p w:rsidR="001E6303" w:rsidRDefault="007A0984" w:rsidP="007A0984">
      <w:pPr>
        <w:pStyle w:val="Standard"/>
        <w:spacing w:before="57" w:after="57"/>
        <w:rPr>
          <w:sz w:val="28"/>
          <w:szCs w:val="28"/>
        </w:rPr>
      </w:pPr>
      <w:r>
        <w:rPr>
          <w:sz w:val="28"/>
          <w:szCs w:val="28"/>
        </w:rPr>
        <w:t xml:space="preserve">                                                 </w:t>
      </w:r>
      <w:r w:rsidR="001E6303">
        <w:rPr>
          <w:sz w:val="28"/>
          <w:szCs w:val="28"/>
        </w:rPr>
        <w:t>Prof. Renato Grimaldi</w:t>
      </w:r>
    </w:p>
    <w:p w:rsidR="001E6303" w:rsidRDefault="001E6303" w:rsidP="00FC55DB">
      <w:pPr>
        <w:pStyle w:val="Standard"/>
        <w:spacing w:before="57" w:after="57"/>
        <w:jc w:val="center"/>
        <w:rPr>
          <w:sz w:val="28"/>
          <w:szCs w:val="28"/>
        </w:rPr>
      </w:pPr>
    </w:p>
    <w:p w:rsidR="00FC55DB" w:rsidRDefault="00FC55DB" w:rsidP="00FC55DB">
      <w:pPr>
        <w:pStyle w:val="Standard"/>
        <w:spacing w:before="57" w:after="57"/>
        <w:jc w:val="center"/>
        <w:rPr>
          <w:sz w:val="28"/>
          <w:szCs w:val="28"/>
        </w:rPr>
      </w:pPr>
    </w:p>
    <w:p w:rsidR="00FC55DB" w:rsidRDefault="00FC55DB" w:rsidP="00FC55DB">
      <w:pPr>
        <w:pStyle w:val="Standard"/>
        <w:spacing w:before="57" w:after="57"/>
        <w:jc w:val="center"/>
        <w:rPr>
          <w:sz w:val="28"/>
          <w:szCs w:val="28"/>
        </w:rPr>
      </w:pPr>
    </w:p>
    <w:p w:rsidR="00FC55DB" w:rsidRDefault="00FC55DB" w:rsidP="00FC55DB">
      <w:pPr>
        <w:pStyle w:val="Standard"/>
        <w:spacing w:before="57" w:after="57"/>
        <w:jc w:val="center"/>
        <w:rPr>
          <w:b/>
          <w:bCs/>
          <w:sz w:val="30"/>
          <w:szCs w:val="30"/>
        </w:rPr>
      </w:pPr>
      <w:r>
        <w:rPr>
          <w:b/>
          <w:bCs/>
          <w:sz w:val="30"/>
          <w:szCs w:val="30"/>
        </w:rPr>
        <w:t>Rapporto di Ricerca Empirica</w:t>
      </w:r>
    </w:p>
    <w:p w:rsidR="00FC55DB" w:rsidRDefault="006348F2" w:rsidP="00FC55DB">
      <w:pPr>
        <w:pStyle w:val="Standard"/>
        <w:spacing w:before="57" w:after="57"/>
        <w:jc w:val="center"/>
        <w:rPr>
          <w:b/>
          <w:sz w:val="32"/>
          <w:szCs w:val="32"/>
        </w:rPr>
      </w:pPr>
      <w:r>
        <w:rPr>
          <w:b/>
          <w:sz w:val="32"/>
          <w:szCs w:val="32"/>
        </w:rPr>
        <w:t xml:space="preserve">ASILO NIDO </w:t>
      </w:r>
      <w:r w:rsidR="00FC55DB" w:rsidRPr="00FC55DB">
        <w:rPr>
          <w:b/>
          <w:sz w:val="32"/>
          <w:szCs w:val="32"/>
        </w:rPr>
        <w:t>E SOCIALIZZAZIONE.</w:t>
      </w:r>
    </w:p>
    <w:p w:rsidR="00FC55DB" w:rsidRDefault="00FC55DB" w:rsidP="00FC55DB">
      <w:pPr>
        <w:pStyle w:val="Standard"/>
        <w:spacing w:before="57" w:after="57"/>
        <w:jc w:val="center"/>
        <w:rPr>
          <w:b/>
          <w:sz w:val="32"/>
          <w:szCs w:val="32"/>
        </w:rPr>
      </w:pPr>
    </w:p>
    <w:p w:rsidR="00FC55DB" w:rsidRDefault="00FC55DB" w:rsidP="00FC55DB">
      <w:pPr>
        <w:pStyle w:val="Standard"/>
        <w:spacing w:before="57" w:after="57"/>
        <w:jc w:val="center"/>
        <w:rPr>
          <w:b/>
          <w:sz w:val="32"/>
          <w:szCs w:val="32"/>
        </w:rPr>
      </w:pPr>
    </w:p>
    <w:p w:rsidR="00FC55DB" w:rsidRPr="0038295D" w:rsidRDefault="00FC55DB" w:rsidP="00FC55DB">
      <w:pPr>
        <w:pStyle w:val="Standard"/>
        <w:spacing w:before="57" w:after="57"/>
        <w:jc w:val="center"/>
        <w:rPr>
          <w:sz w:val="28"/>
          <w:szCs w:val="28"/>
        </w:rPr>
      </w:pPr>
      <w:r w:rsidRPr="0038295D">
        <w:rPr>
          <w:sz w:val="28"/>
          <w:szCs w:val="28"/>
        </w:rPr>
        <w:t>A cura di:</w:t>
      </w:r>
    </w:p>
    <w:p w:rsidR="00AB7D7C" w:rsidRDefault="00AB7D7C" w:rsidP="00AB7D7C">
      <w:pPr>
        <w:pStyle w:val="Standard"/>
        <w:spacing w:before="57" w:after="57"/>
        <w:jc w:val="center"/>
        <w:rPr>
          <w:sz w:val="28"/>
          <w:szCs w:val="28"/>
        </w:rPr>
      </w:pPr>
    </w:p>
    <w:p w:rsidR="00FC55DB" w:rsidRPr="0038295D" w:rsidRDefault="00FC55DB" w:rsidP="00AB7D7C">
      <w:pPr>
        <w:pStyle w:val="Standard"/>
        <w:spacing w:before="57" w:after="57"/>
        <w:jc w:val="center"/>
        <w:rPr>
          <w:sz w:val="28"/>
          <w:szCs w:val="28"/>
        </w:rPr>
      </w:pPr>
      <w:r w:rsidRPr="0038295D">
        <w:rPr>
          <w:sz w:val="28"/>
          <w:szCs w:val="28"/>
        </w:rPr>
        <w:t>Basile Alessandra</w:t>
      </w:r>
    </w:p>
    <w:p w:rsidR="00FC55DB" w:rsidRPr="0038295D" w:rsidRDefault="00FC55DB" w:rsidP="00AB7D7C">
      <w:pPr>
        <w:pStyle w:val="Standard"/>
        <w:spacing w:before="57" w:after="57"/>
        <w:jc w:val="center"/>
        <w:rPr>
          <w:sz w:val="28"/>
          <w:szCs w:val="28"/>
        </w:rPr>
      </w:pPr>
      <w:proofErr w:type="spellStart"/>
      <w:r w:rsidRPr="0038295D">
        <w:rPr>
          <w:sz w:val="28"/>
          <w:szCs w:val="28"/>
        </w:rPr>
        <w:t>Felicetti</w:t>
      </w:r>
      <w:proofErr w:type="spellEnd"/>
      <w:r w:rsidRPr="0038295D">
        <w:rPr>
          <w:sz w:val="28"/>
          <w:szCs w:val="28"/>
        </w:rPr>
        <w:t xml:space="preserve"> Cristina</w:t>
      </w:r>
    </w:p>
    <w:p w:rsidR="00FC55DB" w:rsidRPr="0038295D" w:rsidRDefault="00FC55DB" w:rsidP="00AB7D7C">
      <w:pPr>
        <w:pStyle w:val="Standard"/>
        <w:spacing w:before="57" w:after="57"/>
        <w:jc w:val="center"/>
        <w:rPr>
          <w:sz w:val="28"/>
          <w:szCs w:val="28"/>
        </w:rPr>
      </w:pPr>
      <w:proofErr w:type="spellStart"/>
      <w:r w:rsidRPr="0038295D">
        <w:rPr>
          <w:sz w:val="28"/>
          <w:szCs w:val="28"/>
        </w:rPr>
        <w:t>Gangi</w:t>
      </w:r>
      <w:proofErr w:type="spellEnd"/>
      <w:r w:rsidRPr="0038295D">
        <w:rPr>
          <w:sz w:val="28"/>
          <w:szCs w:val="28"/>
        </w:rPr>
        <w:t xml:space="preserve"> Maria Rosaria</w:t>
      </w:r>
    </w:p>
    <w:p w:rsidR="00FC55DB" w:rsidRPr="0038295D" w:rsidRDefault="00FC55DB" w:rsidP="00AB7D7C">
      <w:pPr>
        <w:pStyle w:val="Standard"/>
        <w:spacing w:before="57" w:after="57"/>
        <w:jc w:val="center"/>
        <w:rPr>
          <w:sz w:val="28"/>
          <w:szCs w:val="28"/>
        </w:rPr>
      </w:pPr>
      <w:proofErr w:type="spellStart"/>
      <w:r w:rsidRPr="0038295D">
        <w:rPr>
          <w:sz w:val="28"/>
          <w:szCs w:val="28"/>
        </w:rPr>
        <w:t>Sergi</w:t>
      </w:r>
      <w:proofErr w:type="spellEnd"/>
      <w:r w:rsidRPr="0038295D">
        <w:rPr>
          <w:sz w:val="28"/>
          <w:szCs w:val="28"/>
        </w:rPr>
        <w:t xml:space="preserve"> Rossella</w:t>
      </w: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jc w:val="center"/>
      </w:pPr>
    </w:p>
    <w:p w:rsidR="00FC55DB" w:rsidRDefault="00FC55DB" w:rsidP="00FC55DB">
      <w:pPr>
        <w:pStyle w:val="Standard"/>
        <w:spacing w:before="57" w:after="57"/>
      </w:pPr>
      <w:r w:rsidRPr="00FC55DB">
        <w:rPr>
          <w:b/>
          <w:sz w:val="28"/>
          <w:szCs w:val="28"/>
        </w:rPr>
        <w:t>INDICE</w:t>
      </w:r>
      <w:r>
        <w:t>:</w:t>
      </w:r>
    </w:p>
    <w:p w:rsidR="00FC55DB" w:rsidRDefault="00FC55DB" w:rsidP="00FC55DB">
      <w:pPr>
        <w:pStyle w:val="Standard"/>
      </w:pPr>
      <w:r>
        <w:rPr>
          <w:sz w:val="28"/>
          <w:szCs w:val="28"/>
        </w:rPr>
        <w:t xml:space="preserve">1. </w:t>
      </w:r>
      <w:r>
        <w:rPr>
          <w:i/>
          <w:iCs/>
          <w:sz w:val="28"/>
          <w:szCs w:val="28"/>
        </w:rPr>
        <w:t>Premessa</w:t>
      </w:r>
    </w:p>
    <w:p w:rsidR="00FC55DB" w:rsidRDefault="00FC55DB" w:rsidP="00FC55DB">
      <w:pPr>
        <w:pStyle w:val="Standard"/>
        <w:rPr>
          <w:sz w:val="28"/>
          <w:szCs w:val="28"/>
        </w:rPr>
      </w:pPr>
      <w:r>
        <w:rPr>
          <w:sz w:val="28"/>
          <w:szCs w:val="28"/>
        </w:rPr>
        <w:t xml:space="preserve">2. </w:t>
      </w:r>
      <w:r>
        <w:rPr>
          <w:i/>
          <w:iCs/>
          <w:sz w:val="28"/>
          <w:szCs w:val="28"/>
        </w:rPr>
        <w:t>Tema di ricerca</w:t>
      </w:r>
    </w:p>
    <w:p w:rsidR="00FC55DB" w:rsidRDefault="00FC55DB" w:rsidP="00FC55DB">
      <w:pPr>
        <w:pStyle w:val="Standard"/>
        <w:rPr>
          <w:sz w:val="28"/>
          <w:szCs w:val="28"/>
        </w:rPr>
      </w:pPr>
      <w:r>
        <w:rPr>
          <w:sz w:val="28"/>
          <w:szCs w:val="28"/>
        </w:rPr>
        <w:t xml:space="preserve">3. </w:t>
      </w:r>
      <w:r>
        <w:rPr>
          <w:i/>
          <w:iCs/>
          <w:sz w:val="28"/>
          <w:szCs w:val="28"/>
        </w:rPr>
        <w:t>Problema di ricerca</w:t>
      </w:r>
    </w:p>
    <w:p w:rsidR="00FC55DB" w:rsidRDefault="00FC55DB" w:rsidP="00FC55DB">
      <w:pPr>
        <w:pStyle w:val="Standard"/>
        <w:rPr>
          <w:sz w:val="28"/>
          <w:szCs w:val="28"/>
        </w:rPr>
      </w:pPr>
      <w:r>
        <w:rPr>
          <w:sz w:val="28"/>
          <w:szCs w:val="28"/>
        </w:rPr>
        <w:t xml:space="preserve">4. </w:t>
      </w:r>
      <w:r>
        <w:rPr>
          <w:i/>
          <w:iCs/>
          <w:sz w:val="28"/>
          <w:szCs w:val="28"/>
        </w:rPr>
        <w:t>Obiettivo di ricerca</w:t>
      </w:r>
    </w:p>
    <w:p w:rsidR="00FC55DB" w:rsidRDefault="00FC55DB" w:rsidP="00FC55DB">
      <w:pPr>
        <w:pStyle w:val="Standard"/>
        <w:rPr>
          <w:sz w:val="28"/>
          <w:szCs w:val="28"/>
        </w:rPr>
      </w:pPr>
      <w:r>
        <w:rPr>
          <w:sz w:val="28"/>
          <w:szCs w:val="28"/>
        </w:rPr>
        <w:t xml:space="preserve">5. </w:t>
      </w:r>
      <w:r>
        <w:rPr>
          <w:i/>
          <w:iCs/>
          <w:sz w:val="28"/>
          <w:szCs w:val="28"/>
        </w:rPr>
        <w:t>Quadro teorico</w:t>
      </w:r>
    </w:p>
    <w:p w:rsidR="00FC55DB" w:rsidRDefault="00FC55DB" w:rsidP="00FC55DB">
      <w:pPr>
        <w:pStyle w:val="Standard"/>
      </w:pPr>
      <w:r>
        <w:rPr>
          <w:sz w:val="28"/>
          <w:szCs w:val="28"/>
        </w:rPr>
        <w:t xml:space="preserve">6. </w:t>
      </w:r>
      <w:r>
        <w:rPr>
          <w:i/>
          <w:iCs/>
          <w:sz w:val="28"/>
          <w:szCs w:val="28"/>
        </w:rPr>
        <w:t>Ipotesi di ricerca</w:t>
      </w:r>
    </w:p>
    <w:p w:rsidR="00FC55DB" w:rsidRDefault="00FC55DB" w:rsidP="00FC55DB">
      <w:pPr>
        <w:pStyle w:val="Standard"/>
        <w:rPr>
          <w:i/>
          <w:iCs/>
          <w:sz w:val="28"/>
          <w:szCs w:val="28"/>
        </w:rPr>
      </w:pPr>
      <w:r>
        <w:rPr>
          <w:i/>
          <w:iCs/>
          <w:sz w:val="28"/>
          <w:szCs w:val="28"/>
        </w:rPr>
        <w:t>7. Popolazione di riferimento</w:t>
      </w:r>
    </w:p>
    <w:p w:rsidR="00FC55DB" w:rsidRDefault="00FC55DB" w:rsidP="00FC55DB">
      <w:pPr>
        <w:pStyle w:val="Standard"/>
        <w:rPr>
          <w:i/>
          <w:iCs/>
          <w:sz w:val="28"/>
          <w:szCs w:val="28"/>
        </w:rPr>
      </w:pPr>
      <w:r>
        <w:rPr>
          <w:i/>
          <w:iCs/>
          <w:sz w:val="28"/>
          <w:szCs w:val="28"/>
        </w:rPr>
        <w:t>8. Tecniche e strumenti di rilevazione dei dati</w:t>
      </w:r>
    </w:p>
    <w:p w:rsidR="00FC55DB" w:rsidRDefault="00FC55DB" w:rsidP="00FC55DB">
      <w:pPr>
        <w:pStyle w:val="Standard"/>
        <w:rPr>
          <w:i/>
          <w:iCs/>
          <w:sz w:val="28"/>
          <w:szCs w:val="28"/>
        </w:rPr>
      </w:pPr>
      <w:r>
        <w:rPr>
          <w:i/>
          <w:iCs/>
          <w:sz w:val="28"/>
          <w:szCs w:val="28"/>
        </w:rPr>
        <w:t>9. Questionario</w:t>
      </w:r>
    </w:p>
    <w:p w:rsidR="00FC55DB" w:rsidRDefault="00FC55DB" w:rsidP="00FC55DB">
      <w:pPr>
        <w:pStyle w:val="TableContents"/>
        <w:tabs>
          <w:tab w:val="left" w:pos="580"/>
        </w:tabs>
        <w:rPr>
          <w:i/>
          <w:iCs/>
          <w:sz w:val="28"/>
          <w:szCs w:val="28"/>
        </w:rPr>
      </w:pPr>
      <w:r>
        <w:rPr>
          <w:i/>
          <w:iCs/>
          <w:sz w:val="28"/>
          <w:szCs w:val="28"/>
        </w:rPr>
        <w:t>10. Piano di raccolta dei dati</w:t>
      </w:r>
    </w:p>
    <w:p w:rsidR="00FC55DB" w:rsidRDefault="00FC55DB" w:rsidP="00FC55DB">
      <w:pPr>
        <w:pStyle w:val="TableContents"/>
        <w:tabs>
          <w:tab w:val="left" w:pos="578"/>
          <w:tab w:val="left" w:pos="643"/>
        </w:tabs>
        <w:rPr>
          <w:i/>
          <w:iCs/>
          <w:sz w:val="28"/>
          <w:szCs w:val="28"/>
        </w:rPr>
      </w:pPr>
      <w:r>
        <w:rPr>
          <w:i/>
          <w:iCs/>
          <w:sz w:val="28"/>
          <w:szCs w:val="28"/>
        </w:rPr>
        <w:t>11. Analisi dei dati raccolti</w:t>
      </w:r>
    </w:p>
    <w:p w:rsidR="00FC55DB" w:rsidRDefault="00FC55DB" w:rsidP="00FC55DB">
      <w:pPr>
        <w:pStyle w:val="TableContents"/>
        <w:tabs>
          <w:tab w:val="left" w:pos="578"/>
          <w:tab w:val="left" w:pos="643"/>
        </w:tabs>
        <w:rPr>
          <w:i/>
          <w:iCs/>
          <w:sz w:val="28"/>
          <w:szCs w:val="28"/>
        </w:rPr>
      </w:pPr>
      <w:r>
        <w:rPr>
          <w:i/>
          <w:iCs/>
          <w:sz w:val="28"/>
          <w:szCs w:val="28"/>
        </w:rPr>
        <w:t>12. Interpretazione dei dati</w:t>
      </w:r>
    </w:p>
    <w:p w:rsidR="00FC55DB" w:rsidRDefault="00FC55DB" w:rsidP="00FC55DB">
      <w:pPr>
        <w:pStyle w:val="TableContents"/>
        <w:tabs>
          <w:tab w:val="left" w:pos="578"/>
          <w:tab w:val="left" w:pos="643"/>
        </w:tabs>
        <w:rPr>
          <w:i/>
          <w:iCs/>
          <w:sz w:val="28"/>
          <w:szCs w:val="28"/>
        </w:rPr>
      </w:pPr>
      <w:r>
        <w:rPr>
          <w:i/>
          <w:iCs/>
          <w:sz w:val="28"/>
          <w:szCs w:val="28"/>
        </w:rPr>
        <w:t xml:space="preserve">13. </w:t>
      </w:r>
      <w:proofErr w:type="spellStart"/>
      <w:r>
        <w:rPr>
          <w:i/>
          <w:iCs/>
          <w:sz w:val="28"/>
          <w:szCs w:val="28"/>
        </w:rPr>
        <w:t>Autoriflessione</w:t>
      </w:r>
      <w:proofErr w:type="spellEnd"/>
    </w:p>
    <w:p w:rsidR="00FC55DB" w:rsidRDefault="00FC55DB" w:rsidP="00FC55DB">
      <w:pPr>
        <w:pStyle w:val="TableContents"/>
        <w:tabs>
          <w:tab w:val="left" w:pos="578"/>
        </w:tabs>
        <w:rPr>
          <w:i/>
          <w:iCs/>
          <w:sz w:val="28"/>
          <w:szCs w:val="28"/>
        </w:rPr>
      </w:pPr>
      <w:r>
        <w:rPr>
          <w:i/>
          <w:iCs/>
          <w:sz w:val="28"/>
          <w:szCs w:val="28"/>
        </w:rPr>
        <w:t xml:space="preserve">14. </w:t>
      </w:r>
      <w:r w:rsidR="002A7AD4">
        <w:rPr>
          <w:i/>
          <w:iCs/>
          <w:sz w:val="28"/>
          <w:szCs w:val="28"/>
        </w:rPr>
        <w:t xml:space="preserve">Bibliografia e </w:t>
      </w:r>
      <w:proofErr w:type="spellStart"/>
      <w:r>
        <w:rPr>
          <w:i/>
          <w:iCs/>
          <w:sz w:val="28"/>
          <w:szCs w:val="28"/>
        </w:rPr>
        <w:t>Sitografia</w:t>
      </w:r>
      <w:proofErr w:type="spellEnd"/>
    </w:p>
    <w:p w:rsidR="00FC55DB" w:rsidRDefault="00FC55DB" w:rsidP="00FC55DB">
      <w:pPr>
        <w:pStyle w:val="TableContents"/>
        <w:tabs>
          <w:tab w:val="left" w:pos="578"/>
        </w:tabs>
        <w:rPr>
          <w:i/>
          <w:iCs/>
          <w:sz w:val="28"/>
          <w:szCs w:val="28"/>
        </w:rPr>
      </w:pPr>
    </w:p>
    <w:p w:rsidR="00FC55DB" w:rsidRDefault="00FC55DB" w:rsidP="00FC55DB">
      <w:pPr>
        <w:pStyle w:val="TableContents"/>
        <w:tabs>
          <w:tab w:val="left" w:pos="578"/>
        </w:tabs>
        <w:rPr>
          <w:i/>
          <w:iCs/>
          <w:sz w:val="28"/>
          <w:szCs w:val="28"/>
        </w:rPr>
      </w:pPr>
    </w:p>
    <w:p w:rsidR="00FC55DB" w:rsidRDefault="00FC55DB" w:rsidP="00FC55DB">
      <w:pPr>
        <w:pStyle w:val="TableContents"/>
        <w:tabs>
          <w:tab w:val="left" w:pos="578"/>
          <w:tab w:val="left" w:pos="643"/>
        </w:tabs>
        <w:rPr>
          <w:i/>
          <w:iCs/>
          <w:sz w:val="28"/>
          <w:szCs w:val="28"/>
        </w:rPr>
      </w:pPr>
    </w:p>
    <w:p w:rsidR="00FC55DB" w:rsidRPr="00FC55DB" w:rsidRDefault="00FC55DB" w:rsidP="00FC55DB">
      <w:pPr>
        <w:pStyle w:val="Standard"/>
        <w:spacing w:before="57" w:after="57"/>
      </w:pPr>
    </w:p>
    <w:p w:rsidR="00FC55DB" w:rsidRDefault="00FC55DB" w:rsidP="00FC55DB">
      <w:pPr>
        <w:pStyle w:val="Standard"/>
        <w:spacing w:before="57" w:after="57"/>
        <w:jc w:val="center"/>
      </w:pPr>
    </w:p>
    <w:p w:rsidR="004D1930" w:rsidRDefault="004D1930"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Default="00FC55DB" w:rsidP="00FC55DB">
      <w:pPr>
        <w:jc w:val="center"/>
      </w:pPr>
    </w:p>
    <w:p w:rsidR="00FC55DB" w:rsidRPr="00FC55DB" w:rsidRDefault="00FC55DB" w:rsidP="00FC55DB">
      <w:pPr>
        <w:pStyle w:val="Standard"/>
        <w:pageBreakBefore/>
        <w:rPr>
          <w:rFonts w:cs="Times New Roman"/>
          <w:sz w:val="28"/>
          <w:szCs w:val="28"/>
        </w:rPr>
      </w:pPr>
      <w:r w:rsidRPr="00FC55DB">
        <w:rPr>
          <w:rFonts w:cs="Times New Roman"/>
          <w:sz w:val="28"/>
          <w:szCs w:val="28"/>
        </w:rPr>
        <w:lastRenderedPageBreak/>
        <w:t>1. Premessa</w:t>
      </w:r>
    </w:p>
    <w:p w:rsidR="00FC55DB" w:rsidRPr="00FC55DB" w:rsidRDefault="00FC55DB" w:rsidP="00FC55DB">
      <w:pPr>
        <w:pStyle w:val="Standard"/>
        <w:rPr>
          <w:rFonts w:cs="Times New Roman"/>
          <w:sz w:val="28"/>
          <w:szCs w:val="28"/>
        </w:rPr>
      </w:pPr>
    </w:p>
    <w:p w:rsidR="00FC55DB" w:rsidRPr="00FC55DB" w:rsidRDefault="00FC55DB" w:rsidP="00FC55DB">
      <w:pPr>
        <w:pStyle w:val="Standard"/>
        <w:tabs>
          <w:tab w:val="left" w:pos="283"/>
        </w:tabs>
        <w:rPr>
          <w:rFonts w:cs="Times New Roman"/>
          <w:sz w:val="28"/>
          <w:szCs w:val="28"/>
        </w:rPr>
      </w:pPr>
      <w:r w:rsidRPr="00FC55DB">
        <w:rPr>
          <w:rFonts w:cs="Times New Roman"/>
          <w:sz w:val="28"/>
          <w:szCs w:val="28"/>
        </w:rPr>
        <w:tab/>
        <w:t>Abbiamo pensato di trattare il tema dell'asilo nido come luogo di socializzazione poiché i bambini della nostra società trascorrono la maggior parte della propria giornata all’interno di strutture educative come l’asilo nido. Essendo esso un argomento molto attuale e presente nella società odierna ci siamo poste il seguente quesito: “</w:t>
      </w:r>
      <w:r w:rsidR="009E7935" w:rsidRPr="009E7935">
        <w:rPr>
          <w:rFonts w:cs="Times New Roman"/>
          <w:sz w:val="28"/>
          <w:szCs w:val="28"/>
          <w:shd w:val="clear" w:color="auto" w:fill="FFFFFF"/>
        </w:rPr>
        <w:t>Vi è relazione tra aver frequentato l'asilo nido e capacità di socializzazione, nei bambini da 3 mesi a 3 anni</w:t>
      </w:r>
      <w:r w:rsidRPr="00FC55DB">
        <w:rPr>
          <w:rFonts w:cs="Times New Roman"/>
          <w:sz w:val="28"/>
          <w:szCs w:val="28"/>
        </w:rPr>
        <w:t>?”</w:t>
      </w:r>
    </w:p>
    <w:p w:rsidR="00FC55DB" w:rsidRPr="00FC55DB" w:rsidRDefault="00FC55DB" w:rsidP="00FC55DB">
      <w:pPr>
        <w:pStyle w:val="Textbody"/>
        <w:spacing w:after="0"/>
        <w:rPr>
          <w:rFonts w:cs="Times New Roman"/>
          <w:sz w:val="28"/>
          <w:szCs w:val="28"/>
        </w:rPr>
      </w:pPr>
    </w:p>
    <w:p w:rsidR="00FC55DB" w:rsidRPr="00FC55DB" w:rsidRDefault="00FC55DB" w:rsidP="00FC55DB">
      <w:pPr>
        <w:pStyle w:val="Textbody"/>
        <w:spacing w:after="0"/>
        <w:rPr>
          <w:rFonts w:cs="Times New Roman"/>
          <w:sz w:val="28"/>
          <w:szCs w:val="28"/>
        </w:rPr>
      </w:pPr>
    </w:p>
    <w:p w:rsidR="00413AF8" w:rsidRDefault="00FC55DB" w:rsidP="00413AF8">
      <w:pPr>
        <w:pStyle w:val="Textbody"/>
        <w:spacing w:after="0"/>
        <w:rPr>
          <w:rFonts w:cs="Times New Roman"/>
          <w:sz w:val="28"/>
          <w:szCs w:val="28"/>
        </w:rPr>
      </w:pPr>
      <w:r w:rsidRPr="00FC55DB">
        <w:rPr>
          <w:rFonts w:cs="Times New Roman"/>
          <w:sz w:val="28"/>
          <w:szCs w:val="28"/>
        </w:rPr>
        <w:t>2. Tema di ricerca</w:t>
      </w:r>
    </w:p>
    <w:p w:rsidR="00413AF8" w:rsidRDefault="00413AF8" w:rsidP="00413AF8">
      <w:pPr>
        <w:pStyle w:val="Textbody"/>
        <w:spacing w:after="0"/>
        <w:rPr>
          <w:rFonts w:cs="Times New Roman"/>
          <w:sz w:val="28"/>
          <w:szCs w:val="28"/>
        </w:rPr>
      </w:pPr>
    </w:p>
    <w:p w:rsidR="00FC55DB" w:rsidRPr="00FC55DB" w:rsidRDefault="00FC55DB" w:rsidP="00413AF8">
      <w:pPr>
        <w:pStyle w:val="Textbody"/>
        <w:spacing w:after="0"/>
        <w:rPr>
          <w:rFonts w:cs="Times New Roman"/>
          <w:sz w:val="28"/>
          <w:szCs w:val="28"/>
        </w:rPr>
      </w:pPr>
      <w:r w:rsidRPr="00FC55DB">
        <w:rPr>
          <w:rFonts w:cs="Times New Roman"/>
          <w:sz w:val="28"/>
          <w:szCs w:val="28"/>
        </w:rPr>
        <w:t>Asilo nido e socializzazione.</w:t>
      </w:r>
    </w:p>
    <w:p w:rsidR="00FC55DB" w:rsidRPr="00FC55DB" w:rsidRDefault="00FC55DB" w:rsidP="00FC55DB">
      <w:pPr>
        <w:pStyle w:val="Textbody"/>
        <w:spacing w:after="0"/>
        <w:rPr>
          <w:rFonts w:cs="Times New Roman"/>
          <w:sz w:val="28"/>
          <w:szCs w:val="28"/>
        </w:rPr>
      </w:pPr>
    </w:p>
    <w:p w:rsidR="00413AF8" w:rsidRDefault="00413AF8" w:rsidP="00FC55DB">
      <w:pPr>
        <w:pStyle w:val="Textbody"/>
        <w:spacing w:after="0"/>
        <w:rPr>
          <w:rFonts w:cs="Times New Roman"/>
          <w:sz w:val="28"/>
          <w:szCs w:val="28"/>
        </w:rPr>
      </w:pPr>
    </w:p>
    <w:p w:rsidR="00FC55DB" w:rsidRPr="00FC55DB" w:rsidRDefault="00FC55DB" w:rsidP="00FC55DB">
      <w:pPr>
        <w:pStyle w:val="Textbody"/>
        <w:spacing w:after="0"/>
        <w:rPr>
          <w:rFonts w:cs="Times New Roman"/>
          <w:sz w:val="28"/>
          <w:szCs w:val="28"/>
        </w:rPr>
      </w:pPr>
      <w:r w:rsidRPr="00FC55DB">
        <w:rPr>
          <w:rFonts w:cs="Times New Roman"/>
          <w:sz w:val="28"/>
          <w:szCs w:val="28"/>
        </w:rPr>
        <w:t>3. Problema di ricerca</w:t>
      </w:r>
    </w:p>
    <w:p w:rsidR="00FC55DB" w:rsidRPr="00FC55DB" w:rsidRDefault="00FC55DB" w:rsidP="00FC55DB">
      <w:pPr>
        <w:pStyle w:val="Textbody"/>
        <w:spacing w:after="0"/>
        <w:rPr>
          <w:rFonts w:cs="Times New Roman"/>
          <w:sz w:val="28"/>
          <w:szCs w:val="28"/>
        </w:rPr>
      </w:pPr>
    </w:p>
    <w:p w:rsidR="00FC55DB" w:rsidRPr="00FC55DB" w:rsidRDefault="001E6303" w:rsidP="001E6303">
      <w:pPr>
        <w:pStyle w:val="Textbody"/>
        <w:spacing w:after="0"/>
        <w:rPr>
          <w:rFonts w:cs="Times New Roman"/>
          <w:sz w:val="28"/>
          <w:szCs w:val="28"/>
        </w:rPr>
      </w:pPr>
      <w:r w:rsidRPr="001E6303">
        <w:rPr>
          <w:rFonts w:cs="Times New Roman"/>
          <w:sz w:val="28"/>
          <w:szCs w:val="28"/>
        </w:rPr>
        <w:t>Vi è relazione tra aver frequentato l'asilo</w:t>
      </w:r>
      <w:r>
        <w:rPr>
          <w:rFonts w:cs="Times New Roman"/>
          <w:sz w:val="28"/>
          <w:szCs w:val="28"/>
        </w:rPr>
        <w:t xml:space="preserve"> </w:t>
      </w:r>
      <w:r w:rsidRPr="001E6303">
        <w:rPr>
          <w:rFonts w:cs="Times New Roman"/>
          <w:sz w:val="28"/>
          <w:szCs w:val="28"/>
        </w:rPr>
        <w:t xml:space="preserve">nido e capacità di socializzazione, nei bambini </w:t>
      </w:r>
      <w:r>
        <w:rPr>
          <w:rFonts w:cs="Times New Roman"/>
          <w:sz w:val="28"/>
          <w:szCs w:val="28"/>
        </w:rPr>
        <w:t>da 3 mesi a 3 anni?</w:t>
      </w:r>
    </w:p>
    <w:p w:rsidR="00FC55DB" w:rsidRPr="00FC55DB" w:rsidRDefault="00FC55DB" w:rsidP="00FC55DB">
      <w:pPr>
        <w:pStyle w:val="Textbody"/>
        <w:spacing w:after="0"/>
        <w:rPr>
          <w:rFonts w:cs="Times New Roman"/>
          <w:sz w:val="28"/>
          <w:szCs w:val="28"/>
        </w:rPr>
      </w:pPr>
    </w:p>
    <w:p w:rsidR="00413AF8" w:rsidRDefault="00413AF8" w:rsidP="00FC55DB">
      <w:pPr>
        <w:pStyle w:val="Textbody"/>
        <w:spacing w:after="0"/>
        <w:rPr>
          <w:rFonts w:cs="Times New Roman"/>
          <w:sz w:val="28"/>
          <w:szCs w:val="28"/>
        </w:rPr>
      </w:pPr>
    </w:p>
    <w:p w:rsidR="00FC55DB" w:rsidRPr="00FC55DB" w:rsidRDefault="00FC55DB" w:rsidP="00FC55DB">
      <w:pPr>
        <w:pStyle w:val="Textbody"/>
        <w:spacing w:after="0"/>
        <w:rPr>
          <w:rFonts w:cs="Times New Roman"/>
          <w:sz w:val="28"/>
          <w:szCs w:val="28"/>
        </w:rPr>
      </w:pPr>
      <w:r w:rsidRPr="00FC55DB">
        <w:rPr>
          <w:rFonts w:cs="Times New Roman"/>
          <w:sz w:val="28"/>
          <w:szCs w:val="28"/>
        </w:rPr>
        <w:t>4. Obiettivo di ricerca</w:t>
      </w:r>
    </w:p>
    <w:p w:rsidR="00FC55DB" w:rsidRPr="00FC55DB" w:rsidRDefault="00FC55DB" w:rsidP="00FC55DB">
      <w:pPr>
        <w:pStyle w:val="Textbody"/>
        <w:spacing w:after="0"/>
        <w:rPr>
          <w:rFonts w:cs="Times New Roman"/>
          <w:sz w:val="28"/>
          <w:szCs w:val="28"/>
        </w:rPr>
      </w:pPr>
    </w:p>
    <w:p w:rsidR="00FC55DB" w:rsidRPr="00FC55DB" w:rsidRDefault="00FC55DB" w:rsidP="00FC55DB">
      <w:pPr>
        <w:pStyle w:val="Textbody"/>
        <w:tabs>
          <w:tab w:val="left" w:pos="285"/>
        </w:tabs>
        <w:rPr>
          <w:rFonts w:cs="Times New Roman"/>
          <w:sz w:val="28"/>
          <w:szCs w:val="28"/>
        </w:rPr>
      </w:pPr>
      <w:r w:rsidRPr="00FC55DB">
        <w:rPr>
          <w:rFonts w:cs="Times New Roman"/>
          <w:sz w:val="28"/>
          <w:szCs w:val="28"/>
        </w:rPr>
        <w:t>Verificare se la frequen</w:t>
      </w:r>
      <w:r w:rsidR="009A6640">
        <w:rPr>
          <w:rFonts w:cs="Times New Roman"/>
          <w:sz w:val="28"/>
          <w:szCs w:val="28"/>
        </w:rPr>
        <w:t>za</w:t>
      </w:r>
      <w:r w:rsidRPr="00FC55DB">
        <w:rPr>
          <w:rFonts w:cs="Times New Roman"/>
          <w:sz w:val="28"/>
          <w:szCs w:val="28"/>
        </w:rPr>
        <w:t xml:space="preserve"> del nido influisce e come sulla capacità di socializzazione che acquisiscono i bambini nella fascia d’età dai 3 mesi ai 3 anni.</w:t>
      </w:r>
    </w:p>
    <w:p w:rsidR="007933AC" w:rsidRDefault="007933AC" w:rsidP="00EF2105">
      <w:pPr>
        <w:pStyle w:val="Textbody"/>
        <w:spacing w:after="0"/>
        <w:rPr>
          <w:rFonts w:cs="Times New Roman"/>
          <w:sz w:val="28"/>
          <w:szCs w:val="28"/>
        </w:rPr>
      </w:pPr>
    </w:p>
    <w:p w:rsidR="007933AC" w:rsidRDefault="007933AC" w:rsidP="00EF2105">
      <w:pPr>
        <w:pStyle w:val="Textbody"/>
        <w:spacing w:after="0"/>
        <w:rPr>
          <w:rFonts w:cs="Times New Roman"/>
          <w:sz w:val="28"/>
          <w:szCs w:val="28"/>
        </w:rPr>
      </w:pPr>
    </w:p>
    <w:p w:rsidR="00EF2105" w:rsidRDefault="00FC55DB" w:rsidP="00EF2105">
      <w:pPr>
        <w:pStyle w:val="Textbody"/>
        <w:spacing w:after="0"/>
        <w:rPr>
          <w:rFonts w:cs="Times New Roman"/>
          <w:sz w:val="28"/>
          <w:szCs w:val="28"/>
        </w:rPr>
      </w:pPr>
      <w:r w:rsidRPr="00FC55DB">
        <w:rPr>
          <w:rFonts w:cs="Times New Roman"/>
          <w:sz w:val="28"/>
          <w:szCs w:val="28"/>
        </w:rPr>
        <w:t>5. Quadro teorico</w:t>
      </w:r>
    </w:p>
    <w:p w:rsidR="00AC06F7" w:rsidRDefault="00AC06F7" w:rsidP="00EF2105">
      <w:pPr>
        <w:pStyle w:val="Textbody"/>
        <w:spacing w:after="0"/>
        <w:rPr>
          <w:rFonts w:cs="Times New Roman"/>
          <w:sz w:val="28"/>
          <w:szCs w:val="28"/>
        </w:rPr>
      </w:pP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STORIA DEGLI ASILI NIDO:</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Parlando della nascita degli asili nido non si può fare a meno di citare alcuni nomi essenziali a tal fine</w:t>
      </w:r>
      <w:r w:rsidR="00C9015E" w:rsidRPr="00C9015E">
        <w:rPr>
          <w:rFonts w:ascii="Times New Roman" w:hAnsi="Times New Roman" w:cs="Times New Roman"/>
          <w:sz w:val="28"/>
          <w:szCs w:val="28"/>
        </w:rPr>
        <w:t xml:space="preserve">: </w:t>
      </w:r>
      <w:r w:rsidRPr="00C9015E">
        <w:rPr>
          <w:rFonts w:ascii="Times New Roman" w:hAnsi="Times New Roman" w:cs="Times New Roman"/>
          <w:sz w:val="28"/>
          <w:szCs w:val="28"/>
        </w:rPr>
        <w:t>Rob</w:t>
      </w:r>
      <w:r w:rsidR="00C9015E" w:rsidRPr="00C9015E">
        <w:rPr>
          <w:rFonts w:ascii="Times New Roman" w:hAnsi="Times New Roman" w:cs="Times New Roman"/>
          <w:sz w:val="28"/>
          <w:szCs w:val="28"/>
        </w:rPr>
        <w:t>ert Owen aprì una scuola per l’</w:t>
      </w:r>
      <w:r w:rsidRPr="00C9015E">
        <w:rPr>
          <w:rFonts w:ascii="Times New Roman" w:hAnsi="Times New Roman" w:cs="Times New Roman"/>
          <w:sz w:val="28"/>
          <w:szCs w:val="28"/>
        </w:rPr>
        <w:t xml:space="preserve">infanzia in Scozia nel XVIII secolo e Friedrich </w:t>
      </w:r>
      <w:proofErr w:type="spellStart"/>
      <w:r w:rsidRPr="00C9015E">
        <w:rPr>
          <w:rFonts w:ascii="Times New Roman" w:hAnsi="Times New Roman" w:cs="Times New Roman"/>
          <w:sz w:val="28"/>
          <w:szCs w:val="28"/>
        </w:rPr>
        <w:t>Froebel</w:t>
      </w:r>
      <w:proofErr w:type="spellEnd"/>
      <w:r w:rsidRPr="00C9015E">
        <w:rPr>
          <w:rFonts w:ascii="Times New Roman" w:hAnsi="Times New Roman" w:cs="Times New Roman"/>
          <w:sz w:val="28"/>
          <w:szCs w:val="28"/>
        </w:rPr>
        <w:t xml:space="preserve"> è il padre dei famosi </w:t>
      </w:r>
      <w:proofErr w:type="spellStart"/>
      <w:r w:rsidRPr="00C9015E">
        <w:rPr>
          <w:rFonts w:ascii="Times New Roman" w:hAnsi="Times New Roman" w:cs="Times New Roman"/>
          <w:sz w:val="28"/>
          <w:szCs w:val="28"/>
        </w:rPr>
        <w:t>Kindergarden</w:t>
      </w:r>
      <w:proofErr w:type="spellEnd"/>
      <w:r w:rsidRPr="00C9015E">
        <w:rPr>
          <w:rFonts w:ascii="Times New Roman" w:hAnsi="Times New Roman" w:cs="Times New Roman"/>
          <w:sz w:val="28"/>
          <w:szCs w:val="28"/>
        </w:rPr>
        <w:t xml:space="preserve">, termine col quale ribattezzò nel 1840 la “Scuola di giochi e attività” fondata nel 1837 in Germania. Le educatrici di </w:t>
      </w:r>
      <w:proofErr w:type="spellStart"/>
      <w:r w:rsidRPr="00C9015E">
        <w:rPr>
          <w:rFonts w:ascii="Times New Roman" w:hAnsi="Times New Roman" w:cs="Times New Roman"/>
          <w:sz w:val="28"/>
          <w:szCs w:val="28"/>
        </w:rPr>
        <w:t>Froebel</w:t>
      </w:r>
      <w:proofErr w:type="spellEnd"/>
      <w:r w:rsidRPr="00C9015E">
        <w:rPr>
          <w:rFonts w:ascii="Times New Roman" w:hAnsi="Times New Roman" w:cs="Times New Roman"/>
          <w:sz w:val="28"/>
          <w:szCs w:val="28"/>
        </w:rPr>
        <w:t xml:space="preserve"> aprirono kindergarten in Europa e nel mondo.</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 xml:space="preserve"> Il primo “asilo di carità per l’ infanzia” a pagamento (dedicato alla fascia di età che va dai 3 ai 6 anni) fu aperto nel 1828-29 da Ferrante </w:t>
      </w:r>
      <w:proofErr w:type="spellStart"/>
      <w:r w:rsidRPr="00C9015E">
        <w:rPr>
          <w:rFonts w:ascii="Times New Roman" w:hAnsi="Times New Roman" w:cs="Times New Roman"/>
          <w:sz w:val="28"/>
          <w:szCs w:val="28"/>
        </w:rPr>
        <w:t>Aporti</w:t>
      </w:r>
      <w:proofErr w:type="spellEnd"/>
      <w:r w:rsidRPr="00C9015E">
        <w:rPr>
          <w:rFonts w:ascii="Times New Roman" w:hAnsi="Times New Roman" w:cs="Times New Roman"/>
          <w:sz w:val="28"/>
          <w:szCs w:val="28"/>
        </w:rPr>
        <w:t>, un abate cremonese; n quest</w:t>
      </w:r>
      <w:r w:rsidR="00C9015E" w:rsidRPr="00C9015E">
        <w:rPr>
          <w:rFonts w:ascii="Times New Roman" w:hAnsi="Times New Roman" w:cs="Times New Roman"/>
          <w:sz w:val="28"/>
          <w:szCs w:val="28"/>
        </w:rPr>
        <w:t xml:space="preserve">o periodo il termine “ASILO” </w:t>
      </w:r>
      <w:r w:rsidRPr="00C9015E">
        <w:rPr>
          <w:rFonts w:ascii="Times New Roman" w:hAnsi="Times New Roman" w:cs="Times New Roman"/>
          <w:sz w:val="28"/>
          <w:szCs w:val="28"/>
        </w:rPr>
        <w:t>veniva utilizzato per indicare gli istituti assistenziali ed educative dedicate a tale fascia d’ età.</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lastRenderedPageBreak/>
        <w:t xml:space="preserve">L’ assistenza alla “prima infanzia” ha una storia che parte dalla metà del XIX secolo dalle prime iniziative di assistenza per i bambini dalla nascita ai tre anni di età. In questo periodo sentiamo parlare di “presepio” (termine che si riferisce alla “stalla” descritta nel racconto evangelico dove nacque Gesù) che venne organizzato da Michele Bravo per i figlio delle 300 operaie addette al suo </w:t>
      </w:r>
      <w:proofErr w:type="spellStart"/>
      <w:r w:rsidRPr="00C9015E">
        <w:rPr>
          <w:rFonts w:ascii="Times New Roman" w:hAnsi="Times New Roman" w:cs="Times New Roman"/>
          <w:sz w:val="28"/>
          <w:szCs w:val="28"/>
        </w:rPr>
        <w:t>filiatoio</w:t>
      </w:r>
      <w:proofErr w:type="spellEnd"/>
      <w:r w:rsidRPr="00C9015E">
        <w:rPr>
          <w:rFonts w:ascii="Times New Roman" w:hAnsi="Times New Roman" w:cs="Times New Roman"/>
          <w:sz w:val="28"/>
          <w:szCs w:val="28"/>
        </w:rPr>
        <w:t xml:space="preserve">, o di quello messo in funzione nel 1842 per le mogli degli operai nelle cartiere </w:t>
      </w:r>
      <w:proofErr w:type="spellStart"/>
      <w:r w:rsidRPr="00C9015E">
        <w:rPr>
          <w:rFonts w:ascii="Times New Roman" w:hAnsi="Times New Roman" w:cs="Times New Roman"/>
          <w:sz w:val="28"/>
          <w:szCs w:val="28"/>
        </w:rPr>
        <w:t>Cini</w:t>
      </w:r>
      <w:proofErr w:type="spellEnd"/>
      <w:r w:rsidRPr="00C9015E">
        <w:rPr>
          <w:rFonts w:ascii="Times New Roman" w:hAnsi="Times New Roman" w:cs="Times New Roman"/>
          <w:sz w:val="28"/>
          <w:szCs w:val="28"/>
        </w:rPr>
        <w:t xml:space="preserve"> in Toscana, o ancora dell’ ospizio per lattanti che fu aperto in un azienda agraria della </w:t>
      </w:r>
      <w:proofErr w:type="spellStart"/>
      <w:r w:rsidRPr="00C9015E">
        <w:rPr>
          <w:rFonts w:ascii="Times New Roman" w:hAnsi="Times New Roman" w:cs="Times New Roman"/>
          <w:sz w:val="28"/>
          <w:szCs w:val="28"/>
        </w:rPr>
        <w:t>Lomellina</w:t>
      </w:r>
      <w:proofErr w:type="spellEnd"/>
      <w:r w:rsidRPr="00C9015E">
        <w:rPr>
          <w:rFonts w:ascii="Times New Roman" w:hAnsi="Times New Roman" w:cs="Times New Roman"/>
          <w:sz w:val="28"/>
          <w:szCs w:val="28"/>
        </w:rPr>
        <w:t xml:space="preserve">. </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 xml:space="preserve">Per quanto riguarda la Francia, i primi “presepi” (in francese </w:t>
      </w:r>
      <w:proofErr w:type="spellStart"/>
      <w:r w:rsidRPr="00C9015E">
        <w:rPr>
          <w:rFonts w:ascii="Times New Roman" w:hAnsi="Times New Roman" w:cs="Times New Roman"/>
          <w:sz w:val="28"/>
          <w:szCs w:val="28"/>
        </w:rPr>
        <w:t>crèches</w:t>
      </w:r>
      <w:proofErr w:type="spellEnd"/>
      <w:r w:rsidRPr="00C9015E">
        <w:rPr>
          <w:rFonts w:ascii="Times New Roman" w:hAnsi="Times New Roman" w:cs="Times New Roman"/>
          <w:sz w:val="28"/>
          <w:szCs w:val="28"/>
        </w:rPr>
        <w:t xml:space="preserve">) furono aperti da </w:t>
      </w:r>
      <w:proofErr w:type="spellStart"/>
      <w:r w:rsidRPr="00C9015E">
        <w:rPr>
          <w:rFonts w:ascii="Times New Roman" w:hAnsi="Times New Roman" w:cs="Times New Roman"/>
          <w:sz w:val="28"/>
          <w:szCs w:val="28"/>
        </w:rPr>
        <w:t>Marbeau</w:t>
      </w:r>
      <w:proofErr w:type="spellEnd"/>
      <w:r w:rsidRPr="00C9015E">
        <w:rPr>
          <w:rFonts w:ascii="Times New Roman" w:hAnsi="Times New Roman" w:cs="Times New Roman"/>
          <w:sz w:val="28"/>
          <w:szCs w:val="28"/>
        </w:rPr>
        <w:t xml:space="preserve"> a Parigi nel 1844.</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I presepi erano finanziati solamente da privati e i loro presupposti erano quelli di agevolare le madri povere che lavoravano fuori di casa. Essi erano suddivisi in due sezioni, quelle dei lattanti e dei slattati.</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I bambini potevano stare in struttura ogni giorno non festivo dalla mattina alla sera al prezzo di un soldo al giorno.</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Come gli asili dei giorni nostri i presepi presentavano aspetti positivi e negativi.</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Gli aspetti positivi consistevano nell’ aver contribuito all’ abbassamento della mortalità infantile, la riduzione di casi di abbandono, la larga utilizzazione che ne facevano le famiglie bisognose, mentre gli aspetti negativi invece riguardavano l’ alto costo giornaliero e la discontinuità del ricorso al ricovero.</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Nella seconda metà del XIX secolo i presepi si diffusero soprattutto nelle città dell’ Italia settentrionale e un po’ meno in quelle dell’ Italia centrale.</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 xml:space="preserve">Avanzando col tempo i presepi, si evolsero sempre più in una forma moderna di assistenza alla prima infanzia. Nel 1905, il dottor </w:t>
      </w:r>
      <w:proofErr w:type="spellStart"/>
      <w:r w:rsidRPr="00C9015E">
        <w:rPr>
          <w:rFonts w:ascii="Times New Roman" w:hAnsi="Times New Roman" w:cs="Times New Roman"/>
          <w:sz w:val="28"/>
          <w:szCs w:val="28"/>
        </w:rPr>
        <w:t>Enresto</w:t>
      </w:r>
      <w:proofErr w:type="spellEnd"/>
      <w:r w:rsidRPr="00C9015E">
        <w:rPr>
          <w:rFonts w:ascii="Times New Roman" w:hAnsi="Times New Roman" w:cs="Times New Roman"/>
          <w:sz w:val="28"/>
          <w:szCs w:val="28"/>
        </w:rPr>
        <w:t xml:space="preserve"> </w:t>
      </w:r>
      <w:proofErr w:type="spellStart"/>
      <w:r w:rsidRPr="00C9015E">
        <w:rPr>
          <w:rFonts w:ascii="Times New Roman" w:hAnsi="Times New Roman" w:cs="Times New Roman"/>
          <w:sz w:val="28"/>
          <w:szCs w:val="28"/>
        </w:rPr>
        <w:t>Soncini</w:t>
      </w:r>
      <w:proofErr w:type="spellEnd"/>
      <w:r w:rsidRPr="00C9015E">
        <w:rPr>
          <w:rFonts w:ascii="Times New Roman" w:hAnsi="Times New Roman" w:cs="Times New Roman"/>
          <w:sz w:val="28"/>
          <w:szCs w:val="28"/>
        </w:rPr>
        <w:t xml:space="preserve"> ( pediatra che costituì il primo modello di libretto sanitario), aprì a Mantova un “istituto pro lattanti”. Alcuni esperti hanno indicato questa data come l’ ufficiale nascita dell’ asilo nido moderno e la sua importanza è dovuta altresì all’ introduzione dell’ allattamento artificiale, integrativo e sostitutivo.</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A inizio ‘900 nacque la scuola teorico-pratica per volontarie dell’ assistenza materna ed infantile.</w:t>
      </w:r>
    </w:p>
    <w:p w:rsidR="00AC06F7"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 xml:space="preserve">È nel 1925 che avvenne il primo intervento pubblico ad opera del regime fascista che istituì l’ Opera Nazionale Maternità e Infanzia (asili ONMI), che aveva come obbiettivi la difesa ed il potenziamento della famiglia e della natalità. Lo scopo del regime fu quello di eliminare le donne dal mondo del lavoro per farle dedicare alla </w:t>
      </w:r>
      <w:r w:rsidRPr="00C9015E">
        <w:rPr>
          <w:rFonts w:ascii="Times New Roman" w:hAnsi="Times New Roman" w:cs="Times New Roman"/>
          <w:sz w:val="28"/>
          <w:szCs w:val="28"/>
        </w:rPr>
        <w:lastRenderedPageBreak/>
        <w:t>maternità e per dare figli al regime. Nonostante questo proposito, l’ opera sostiene le madri bisognose, promuove la diffusione di conoscenze di puericultura a livello scientifico e istituisce la creazione di asili nido nelle fabbriche con più di 50 dipendenti di sesso femminile.</w:t>
      </w:r>
    </w:p>
    <w:p w:rsidR="004B1313" w:rsidRPr="00C9015E" w:rsidRDefault="00AC06F7" w:rsidP="00C96F78">
      <w:pPr>
        <w:jc w:val="both"/>
        <w:rPr>
          <w:rFonts w:ascii="Times New Roman" w:hAnsi="Times New Roman" w:cs="Times New Roman"/>
          <w:sz w:val="28"/>
          <w:szCs w:val="28"/>
        </w:rPr>
      </w:pPr>
      <w:r w:rsidRPr="00C9015E">
        <w:rPr>
          <w:rFonts w:ascii="Times New Roman" w:hAnsi="Times New Roman" w:cs="Times New Roman"/>
          <w:sz w:val="28"/>
          <w:szCs w:val="28"/>
        </w:rPr>
        <w:t>Intorno alla fine degli anni ’60 in Italia esistevano circa mille strutture che ospitavano  quarantamila bambini (erano sovraffollate) e questa situazione spinse il parlamento ad emanare la legge sull’ istituzione degli asili nido veri e propri che risale solo al 1971 (legge 1044/71) e riconosce il nido come un “servizio sociale di interesse pubblico” che però ha ancora solo una funzione puramente assistenziale tralasciando quella educativa. Dagli anni ’80 in poi la qualità dell’ offerta di è modificata e da quel momento si è cominciato a prestare attenzione anche ai bisogni psicologici ed educativi dei bambini. Infatti a fianco delle educatrici  cominciarono ad operare anche psicologi e pediatri.</w:t>
      </w:r>
    </w:p>
    <w:p w:rsidR="003A715E" w:rsidRPr="00C9015E" w:rsidRDefault="003A715E" w:rsidP="00C96F78">
      <w:pPr>
        <w:pStyle w:val="Standard"/>
        <w:jc w:val="both"/>
        <w:rPr>
          <w:sz w:val="28"/>
        </w:rPr>
      </w:pPr>
      <w:r w:rsidRPr="00C9015E">
        <w:rPr>
          <w:sz w:val="28"/>
        </w:rPr>
        <w:t>L’ASILO NIDO OGGI:</w:t>
      </w:r>
    </w:p>
    <w:p w:rsidR="00AC06F7" w:rsidRPr="00C9015E" w:rsidRDefault="00AC06F7" w:rsidP="00C96F78">
      <w:pPr>
        <w:pStyle w:val="Standard"/>
        <w:jc w:val="both"/>
        <w:rPr>
          <w:sz w:val="28"/>
        </w:rPr>
      </w:pPr>
    </w:p>
    <w:p w:rsidR="004B1313" w:rsidRPr="00C9015E" w:rsidRDefault="004B1313" w:rsidP="00C96F78">
      <w:pPr>
        <w:pStyle w:val="Standard"/>
        <w:jc w:val="both"/>
        <w:rPr>
          <w:sz w:val="28"/>
        </w:rPr>
      </w:pPr>
      <w:r w:rsidRPr="00C9015E">
        <w:rPr>
          <w:sz w:val="28"/>
        </w:rPr>
        <w:t>Sempre più famiglie si rivolgono agli asili nido per i propri bambini</w:t>
      </w:r>
      <w:r w:rsidR="0055382C" w:rsidRPr="00C9015E">
        <w:rPr>
          <w:sz w:val="28"/>
        </w:rPr>
        <w:t>:</w:t>
      </w:r>
      <w:r w:rsidRPr="00C9015E">
        <w:rPr>
          <w:sz w:val="28"/>
        </w:rPr>
        <w:t xml:space="preserve"> </w:t>
      </w:r>
      <w:r w:rsidR="0055382C" w:rsidRPr="00C9015E">
        <w:rPr>
          <w:sz w:val="28"/>
        </w:rPr>
        <w:t xml:space="preserve">la società moderna costringe, </w:t>
      </w:r>
      <w:r w:rsidRPr="00C9015E">
        <w:rPr>
          <w:sz w:val="28"/>
        </w:rPr>
        <w:t xml:space="preserve">soprattutto </w:t>
      </w:r>
      <w:r w:rsidR="0055382C" w:rsidRPr="00C9015E">
        <w:rPr>
          <w:sz w:val="28"/>
        </w:rPr>
        <w:t>nelle grandi città</w:t>
      </w:r>
      <w:r w:rsidRPr="00C9015E">
        <w:rPr>
          <w:sz w:val="28"/>
        </w:rPr>
        <w:t xml:space="preserve">, al lavoro di entrambi i genitori e </w:t>
      </w:r>
      <w:r w:rsidR="0055382C" w:rsidRPr="00C9015E">
        <w:rPr>
          <w:sz w:val="28"/>
        </w:rPr>
        <w:t xml:space="preserve">dunque </w:t>
      </w:r>
      <w:r w:rsidRPr="00C9015E">
        <w:rPr>
          <w:sz w:val="28"/>
        </w:rPr>
        <w:t>diventa necessario delegare per alcune ore del giorno la cura del figlio ai nonni o all'asilo nido. Diverse dinamiche intervengono consciamente o inconsciamente in questa scelta</w:t>
      </w:r>
      <w:r w:rsidR="0055382C" w:rsidRPr="00C9015E">
        <w:rPr>
          <w:sz w:val="28"/>
        </w:rPr>
        <w:t>:</w:t>
      </w:r>
      <w:r w:rsidRPr="00C9015E">
        <w:rPr>
          <w:sz w:val="28"/>
        </w:rPr>
        <w:t xml:space="preserve"> affidare il </w:t>
      </w:r>
      <w:r w:rsidR="0055382C" w:rsidRPr="00C9015E">
        <w:rPr>
          <w:sz w:val="28"/>
        </w:rPr>
        <w:t>bambino</w:t>
      </w:r>
      <w:r w:rsidRPr="00C9015E">
        <w:rPr>
          <w:sz w:val="28"/>
        </w:rPr>
        <w:t xml:space="preserve"> alle cure dei nonni è riconosciut</w:t>
      </w:r>
      <w:r w:rsidR="0055382C" w:rsidRPr="00C9015E">
        <w:rPr>
          <w:sz w:val="28"/>
        </w:rPr>
        <w:t>o, nella società,</w:t>
      </w:r>
      <w:r w:rsidRPr="00C9015E">
        <w:rPr>
          <w:sz w:val="28"/>
        </w:rPr>
        <w:t xml:space="preserve"> come</w:t>
      </w:r>
      <w:r w:rsidR="0055382C" w:rsidRPr="00C9015E">
        <w:rPr>
          <w:sz w:val="28"/>
        </w:rPr>
        <w:t xml:space="preserve"> una cosa</w:t>
      </w:r>
      <w:r w:rsidRPr="00C9015E">
        <w:rPr>
          <w:sz w:val="28"/>
        </w:rPr>
        <w:t xml:space="preserve"> normale,</w:t>
      </w:r>
      <w:r w:rsidR="0055382C" w:rsidRPr="00C9015E">
        <w:rPr>
          <w:sz w:val="28"/>
        </w:rPr>
        <w:t xml:space="preserve"> mentre</w:t>
      </w:r>
      <w:r w:rsidRPr="00C9015E">
        <w:rPr>
          <w:sz w:val="28"/>
        </w:rPr>
        <w:t xml:space="preserve"> l'asilo nido </w:t>
      </w:r>
      <w:r w:rsidR="0055382C" w:rsidRPr="00C9015E">
        <w:rPr>
          <w:sz w:val="28"/>
        </w:rPr>
        <w:t>viene</w:t>
      </w:r>
      <w:r w:rsidRPr="00C9015E">
        <w:rPr>
          <w:sz w:val="28"/>
        </w:rPr>
        <w:t xml:space="preserve"> considerato come una sorta di parcheggio dove </w:t>
      </w:r>
      <w:r w:rsidR="0055382C" w:rsidRPr="00C9015E">
        <w:rPr>
          <w:sz w:val="28"/>
        </w:rPr>
        <w:t>lasciare i bambini per tutto il giorno e questa scelta spesso viene giudicata come una cosa</w:t>
      </w:r>
      <w:r w:rsidRPr="00C9015E">
        <w:rPr>
          <w:sz w:val="28"/>
        </w:rPr>
        <w:t xml:space="preserve"> riprovevole e colpevolizzante per il genitore</w:t>
      </w:r>
      <w:r w:rsidR="0055382C" w:rsidRPr="00C9015E">
        <w:rPr>
          <w:sz w:val="28"/>
        </w:rPr>
        <w:t xml:space="preserve">, </w:t>
      </w:r>
      <w:r w:rsidRPr="00C9015E">
        <w:rPr>
          <w:sz w:val="28"/>
        </w:rPr>
        <w:t xml:space="preserve">generando sensi di colpa e di inadeguatezza al ruolo. </w:t>
      </w:r>
    </w:p>
    <w:p w:rsidR="0055382C" w:rsidRPr="00C9015E" w:rsidRDefault="0055382C" w:rsidP="00C96F78">
      <w:pPr>
        <w:pStyle w:val="Standard"/>
        <w:jc w:val="both"/>
        <w:rPr>
          <w:sz w:val="28"/>
        </w:rPr>
      </w:pPr>
      <w:r w:rsidRPr="00C9015E">
        <w:rPr>
          <w:sz w:val="28"/>
        </w:rPr>
        <w:t xml:space="preserve">La scelta dell’ </w:t>
      </w:r>
      <w:r w:rsidR="004B1313" w:rsidRPr="00C9015E">
        <w:rPr>
          <w:sz w:val="28"/>
        </w:rPr>
        <w:t>asilo nido</w:t>
      </w:r>
      <w:r w:rsidRPr="00C9015E">
        <w:rPr>
          <w:sz w:val="28"/>
        </w:rPr>
        <w:t xml:space="preserve"> è</w:t>
      </w:r>
      <w:r w:rsidR="004B1313" w:rsidRPr="00C9015E">
        <w:rPr>
          <w:sz w:val="28"/>
        </w:rPr>
        <w:t xml:space="preserve"> comunque soggetta alla valutazione di moltissimi fattori, non ultimi quelli economico</w:t>
      </w:r>
      <w:r w:rsidRPr="00C9015E">
        <w:rPr>
          <w:sz w:val="28"/>
        </w:rPr>
        <w:t>-</w:t>
      </w:r>
      <w:r w:rsidR="004B1313" w:rsidRPr="00C9015E">
        <w:rPr>
          <w:sz w:val="28"/>
        </w:rPr>
        <w:t>organizzativi</w:t>
      </w:r>
      <w:r w:rsidRPr="00C9015E">
        <w:rPr>
          <w:sz w:val="28"/>
        </w:rPr>
        <w:t xml:space="preserve">, che </w:t>
      </w:r>
      <w:r w:rsidR="004B1313" w:rsidRPr="00C9015E">
        <w:rPr>
          <w:sz w:val="28"/>
        </w:rPr>
        <w:t xml:space="preserve">spetta ai soli genitori che devono valutare serenamente e il più possibile senza pressioni il da farsi. L'unica cosa che è necessario </w:t>
      </w:r>
      <w:r w:rsidRPr="00C9015E">
        <w:rPr>
          <w:sz w:val="28"/>
        </w:rPr>
        <w:t>non trascurare</w:t>
      </w:r>
      <w:r w:rsidR="004B1313" w:rsidRPr="00C9015E">
        <w:rPr>
          <w:sz w:val="28"/>
        </w:rPr>
        <w:t xml:space="preserve"> è il fatto che il bambino necessit</w:t>
      </w:r>
      <w:r w:rsidRPr="00C9015E">
        <w:rPr>
          <w:sz w:val="28"/>
        </w:rPr>
        <w:t>a, anche al di fuori dell’ambiente famigliare,</w:t>
      </w:r>
      <w:r w:rsidR="004B1313" w:rsidRPr="00C9015E">
        <w:rPr>
          <w:sz w:val="28"/>
        </w:rPr>
        <w:t xml:space="preserve"> di un ambiente sicuro e conosciuto da cui potersi lentamente allontanare nella scoperta del mondo</w:t>
      </w:r>
      <w:r w:rsidRPr="00C9015E">
        <w:rPr>
          <w:sz w:val="28"/>
        </w:rPr>
        <w:t xml:space="preserve">: solo questo permetterà al bambino </w:t>
      </w:r>
      <w:r w:rsidR="004B1313" w:rsidRPr="00C9015E">
        <w:rPr>
          <w:sz w:val="28"/>
        </w:rPr>
        <w:t>di staccarsi con sicurezza</w:t>
      </w:r>
      <w:r w:rsidRPr="00C9015E">
        <w:rPr>
          <w:sz w:val="28"/>
        </w:rPr>
        <w:t xml:space="preserve"> dalla base sicura della mamma</w:t>
      </w:r>
      <w:r w:rsidR="00AB7D7C" w:rsidRPr="00C9015E">
        <w:rPr>
          <w:sz w:val="28"/>
        </w:rPr>
        <w:t>,</w:t>
      </w:r>
      <w:r w:rsidR="004B1313" w:rsidRPr="00C9015E">
        <w:rPr>
          <w:sz w:val="28"/>
        </w:rPr>
        <w:t xml:space="preserve"> alla scoperta di nuovi mondi</w:t>
      </w:r>
      <w:r w:rsidRPr="00C9015E">
        <w:rPr>
          <w:sz w:val="28"/>
        </w:rPr>
        <w:t>.</w:t>
      </w:r>
    </w:p>
    <w:p w:rsidR="004B1313" w:rsidRPr="00C9015E" w:rsidRDefault="004B1313" w:rsidP="00C96F78">
      <w:pPr>
        <w:pStyle w:val="Standard"/>
        <w:jc w:val="both"/>
        <w:rPr>
          <w:sz w:val="28"/>
        </w:rPr>
      </w:pPr>
      <w:r w:rsidRPr="00C9015E">
        <w:rPr>
          <w:sz w:val="28"/>
        </w:rPr>
        <w:t>Quali sono</w:t>
      </w:r>
      <w:r w:rsidR="0055382C" w:rsidRPr="00C9015E">
        <w:rPr>
          <w:sz w:val="28"/>
        </w:rPr>
        <w:t xml:space="preserve"> oggi</w:t>
      </w:r>
      <w:r w:rsidRPr="00C9015E">
        <w:rPr>
          <w:sz w:val="28"/>
        </w:rPr>
        <w:t xml:space="preserve"> le caratteristiche che fanno pensare di aver fatto una buona scelta? </w:t>
      </w:r>
    </w:p>
    <w:p w:rsidR="0091230B" w:rsidRPr="00C9015E" w:rsidRDefault="0055382C" w:rsidP="00C96F78">
      <w:pPr>
        <w:pStyle w:val="Standard"/>
        <w:jc w:val="both"/>
        <w:rPr>
          <w:rFonts w:cs="Times New Roman"/>
          <w:sz w:val="28"/>
          <w:szCs w:val="28"/>
        </w:rPr>
      </w:pPr>
      <w:r w:rsidRPr="00C9015E">
        <w:rPr>
          <w:sz w:val="28"/>
        </w:rPr>
        <w:t>La realtà è molto varia e d</w:t>
      </w:r>
      <w:r w:rsidR="004B1313" w:rsidRPr="00C9015E">
        <w:rPr>
          <w:sz w:val="28"/>
        </w:rPr>
        <w:t>iventa quindi molto difficile generalizzare e dire che i nidi con spazi più piccoli consentono un rappo</w:t>
      </w:r>
      <w:r w:rsidRPr="00C9015E">
        <w:rPr>
          <w:sz w:val="28"/>
        </w:rPr>
        <w:t>rto migliore educatrice/bambino. Spesso oltre al fattore economico, entrano in considerazione a</w:t>
      </w:r>
      <w:r w:rsidR="004B1313" w:rsidRPr="00C9015E">
        <w:rPr>
          <w:sz w:val="28"/>
        </w:rPr>
        <w:t>nche fattor</w:t>
      </w:r>
      <w:r w:rsidRPr="00C9015E">
        <w:rPr>
          <w:sz w:val="28"/>
        </w:rPr>
        <w:t>i</w:t>
      </w:r>
      <w:r w:rsidR="004B1313" w:rsidRPr="00C9015E">
        <w:rPr>
          <w:sz w:val="28"/>
        </w:rPr>
        <w:t xml:space="preserve"> logistic</w:t>
      </w:r>
      <w:r w:rsidRPr="00C9015E">
        <w:rPr>
          <w:sz w:val="28"/>
        </w:rPr>
        <w:t xml:space="preserve">i che portano </w:t>
      </w:r>
      <w:r w:rsidR="004B1313" w:rsidRPr="00C9015E">
        <w:rPr>
          <w:sz w:val="28"/>
        </w:rPr>
        <w:t xml:space="preserve">a privilegiare il nido più vicino </w:t>
      </w:r>
      <w:r w:rsidRPr="00C9015E">
        <w:rPr>
          <w:sz w:val="28"/>
        </w:rPr>
        <w:t xml:space="preserve">a casa o al </w:t>
      </w:r>
      <w:r w:rsidR="004B1313" w:rsidRPr="00C9015E">
        <w:rPr>
          <w:sz w:val="28"/>
        </w:rPr>
        <w:t xml:space="preserve">lavoro di uno dei genitori. </w:t>
      </w:r>
      <w:r w:rsidR="003A715E" w:rsidRPr="00C9015E">
        <w:rPr>
          <w:sz w:val="28"/>
        </w:rPr>
        <w:t>Elemento importante è anche la</w:t>
      </w:r>
      <w:r w:rsidR="004B1313" w:rsidRPr="00C9015E">
        <w:rPr>
          <w:sz w:val="28"/>
        </w:rPr>
        <w:t xml:space="preserve"> prima impressione </w:t>
      </w:r>
      <w:r w:rsidR="003A715E" w:rsidRPr="00C9015E">
        <w:rPr>
          <w:sz w:val="28"/>
        </w:rPr>
        <w:t xml:space="preserve">che di una struttura si ha: i genitori oggi sembrano privilegiare </w:t>
      </w:r>
      <w:r w:rsidR="004B1313" w:rsidRPr="00C9015E">
        <w:rPr>
          <w:sz w:val="28"/>
        </w:rPr>
        <w:t xml:space="preserve">quelle strutture in cui il clima sereno e gli operatori </w:t>
      </w:r>
      <w:r w:rsidR="003A715E" w:rsidRPr="00C9015E">
        <w:rPr>
          <w:sz w:val="28"/>
        </w:rPr>
        <w:t>riescono a trasmettere fiducia.</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Il nido non deve assolutamente esse</w:t>
      </w:r>
      <w:r w:rsidR="003A715E" w:rsidRPr="00C9015E">
        <w:rPr>
          <w:rFonts w:cs="Times New Roman"/>
          <w:sz w:val="28"/>
          <w:szCs w:val="28"/>
        </w:rPr>
        <w:t xml:space="preserve">re considerato un “parcheggio”, bensì </w:t>
      </w:r>
      <w:r w:rsidRPr="00C9015E">
        <w:rPr>
          <w:rFonts w:cs="Times New Roman"/>
          <w:sz w:val="28"/>
          <w:szCs w:val="28"/>
        </w:rPr>
        <w:t xml:space="preserve">è una </w:t>
      </w:r>
      <w:r w:rsidRPr="00C9015E">
        <w:rPr>
          <w:rFonts w:cs="Times New Roman"/>
          <w:sz w:val="28"/>
          <w:szCs w:val="28"/>
        </w:rPr>
        <w:lastRenderedPageBreak/>
        <w:t>esperienza formativa e relazionale come tante altre vissute dal bambino, organizzato e strutturato a misura di bambino</w:t>
      </w:r>
      <w:r w:rsidR="003A715E" w:rsidRPr="00C9015E">
        <w:rPr>
          <w:rFonts w:cs="Times New Roman"/>
          <w:sz w:val="28"/>
          <w:szCs w:val="28"/>
        </w:rPr>
        <w:t xml:space="preserve"> e</w:t>
      </w:r>
      <w:r w:rsidRPr="00C9015E">
        <w:rPr>
          <w:rFonts w:cs="Times New Roman"/>
          <w:sz w:val="28"/>
          <w:szCs w:val="28"/>
        </w:rPr>
        <w:t xml:space="preserve"> </w:t>
      </w:r>
      <w:r w:rsidR="003A715E" w:rsidRPr="00C9015E">
        <w:rPr>
          <w:rFonts w:cs="Times New Roman"/>
          <w:sz w:val="28"/>
          <w:szCs w:val="28"/>
        </w:rPr>
        <w:t>i</w:t>
      </w:r>
      <w:r w:rsidRPr="00C9015E">
        <w:rPr>
          <w:rFonts w:cs="Times New Roman"/>
          <w:sz w:val="28"/>
          <w:szCs w:val="28"/>
        </w:rPr>
        <w:t>l genitore non deve avere sensi di colpa ingiustificati per la scelta fatta, i</w:t>
      </w:r>
      <w:r w:rsidR="003A715E" w:rsidRPr="00C9015E">
        <w:rPr>
          <w:rFonts w:cs="Times New Roman"/>
          <w:sz w:val="28"/>
          <w:szCs w:val="28"/>
        </w:rPr>
        <w:t>n quanto un buon genitore è</w:t>
      </w:r>
      <w:r w:rsidRPr="00C9015E">
        <w:rPr>
          <w:rFonts w:cs="Times New Roman"/>
          <w:sz w:val="28"/>
          <w:szCs w:val="28"/>
        </w:rPr>
        <w:t xml:space="preserve"> quello che accompagna il proprio bambino nell'incontro con gli altri, facendo in modo che questo incontro sia costruttivo e sereno</w:t>
      </w:r>
      <w:r w:rsidR="003A715E" w:rsidRPr="00C9015E">
        <w:rPr>
          <w:rFonts w:cs="Times New Roman"/>
          <w:sz w:val="28"/>
          <w:szCs w:val="28"/>
        </w:rPr>
        <w:t>,</w:t>
      </w:r>
      <w:r w:rsidRPr="00C9015E">
        <w:rPr>
          <w:rFonts w:cs="Times New Roman"/>
          <w:sz w:val="28"/>
          <w:szCs w:val="28"/>
        </w:rPr>
        <w:t xml:space="preserve"> </w:t>
      </w:r>
      <w:r w:rsidR="003A715E" w:rsidRPr="00C9015E">
        <w:rPr>
          <w:rFonts w:cs="Times New Roman"/>
          <w:sz w:val="28"/>
          <w:szCs w:val="28"/>
        </w:rPr>
        <w:t>trasmettendo serenità e fiducia al proprio bambino, anche e soprattutto nei momenti della separazione parziale e temporanea.</w:t>
      </w:r>
    </w:p>
    <w:p w:rsidR="003A715E" w:rsidRPr="00C9015E" w:rsidRDefault="0091230B" w:rsidP="00C96F78">
      <w:pPr>
        <w:pStyle w:val="Textbody"/>
        <w:spacing w:after="0"/>
        <w:jc w:val="both"/>
        <w:rPr>
          <w:rFonts w:cs="Times New Roman"/>
          <w:sz w:val="28"/>
          <w:szCs w:val="28"/>
        </w:rPr>
      </w:pPr>
      <w:r w:rsidRPr="00C9015E">
        <w:rPr>
          <w:rFonts w:cs="Times New Roman"/>
          <w:sz w:val="28"/>
          <w:szCs w:val="28"/>
        </w:rPr>
        <w:t xml:space="preserve">Nel rapporto con </w:t>
      </w:r>
      <w:r w:rsidR="003A715E" w:rsidRPr="00C9015E">
        <w:rPr>
          <w:rFonts w:cs="Times New Roman"/>
          <w:sz w:val="28"/>
          <w:szCs w:val="28"/>
        </w:rPr>
        <w:t>l’asilo nido, riuscire a costruire relazioni basate sul</w:t>
      </w:r>
      <w:r w:rsidRPr="00C9015E">
        <w:rPr>
          <w:rFonts w:cs="Times New Roman"/>
          <w:sz w:val="28"/>
          <w:szCs w:val="28"/>
        </w:rPr>
        <w:t xml:space="preserve">la fiducia è fondamentale, </w:t>
      </w:r>
      <w:r w:rsidR="003A715E" w:rsidRPr="00C9015E">
        <w:rPr>
          <w:rFonts w:cs="Times New Roman"/>
          <w:sz w:val="28"/>
          <w:szCs w:val="28"/>
        </w:rPr>
        <w:t xml:space="preserve">senza mai dimenticare </w:t>
      </w:r>
      <w:r w:rsidRPr="00C9015E">
        <w:rPr>
          <w:rFonts w:cs="Times New Roman"/>
          <w:sz w:val="28"/>
          <w:szCs w:val="28"/>
        </w:rPr>
        <w:t>quanto il bambino è attaccato alla madre e quanto la madre sia insostituibile</w:t>
      </w:r>
      <w:r w:rsidR="003A715E" w:rsidRPr="00C9015E">
        <w:rPr>
          <w:rFonts w:cs="Times New Roman"/>
          <w:sz w:val="28"/>
          <w:szCs w:val="28"/>
        </w:rPr>
        <w:t xml:space="preserve"> e altrettanto importante è fare in modo che il bambino </w:t>
      </w:r>
      <w:r w:rsidRPr="00C9015E">
        <w:rPr>
          <w:rFonts w:cs="Times New Roman"/>
          <w:sz w:val="28"/>
          <w:szCs w:val="28"/>
        </w:rPr>
        <w:t>percepi</w:t>
      </w:r>
      <w:r w:rsidR="003A715E" w:rsidRPr="00C9015E">
        <w:rPr>
          <w:rFonts w:cs="Times New Roman"/>
          <w:sz w:val="28"/>
          <w:szCs w:val="28"/>
        </w:rPr>
        <w:t>sca</w:t>
      </w:r>
      <w:r w:rsidRPr="00C9015E">
        <w:rPr>
          <w:rFonts w:cs="Times New Roman"/>
          <w:sz w:val="28"/>
          <w:szCs w:val="28"/>
        </w:rPr>
        <w:t xml:space="preserve"> una continuità tra quello che accade durante la giornata ed il suo rientro a casa. </w:t>
      </w:r>
    </w:p>
    <w:p w:rsidR="0091230B" w:rsidRPr="00C9015E" w:rsidRDefault="003A715E" w:rsidP="00C96F78">
      <w:pPr>
        <w:pStyle w:val="Textbody"/>
        <w:spacing w:after="0"/>
        <w:jc w:val="both"/>
        <w:rPr>
          <w:rFonts w:cs="Times New Roman"/>
          <w:sz w:val="28"/>
          <w:szCs w:val="28"/>
        </w:rPr>
      </w:pPr>
      <w:r w:rsidRPr="00C9015E">
        <w:rPr>
          <w:rFonts w:cs="Times New Roman"/>
          <w:sz w:val="28"/>
          <w:szCs w:val="28"/>
        </w:rPr>
        <w:t>In particolare al giorno d’oggi, s</w:t>
      </w:r>
      <w:r w:rsidR="0091230B" w:rsidRPr="00C9015E">
        <w:rPr>
          <w:rFonts w:cs="Times New Roman"/>
          <w:sz w:val="28"/>
          <w:szCs w:val="28"/>
        </w:rPr>
        <w:t xml:space="preserve">ia l'educatore che il genitore sono esposti al timore del giudizio: per il primo è in discussione la professionalità, per il genitore è in discussione il ruolo stesso e la propria vita privata. </w:t>
      </w:r>
      <w:r w:rsidRPr="00C9015E">
        <w:rPr>
          <w:rFonts w:cs="Times New Roman"/>
          <w:sz w:val="28"/>
          <w:szCs w:val="28"/>
        </w:rPr>
        <w:t>Dunque bisogna che gli educatori raccontino tutto ciò che riguarda la giornata del bambino, che potrebbe</w:t>
      </w:r>
      <w:r w:rsidR="0091230B" w:rsidRPr="00C9015E">
        <w:rPr>
          <w:rFonts w:cs="Times New Roman"/>
          <w:sz w:val="28"/>
          <w:szCs w:val="28"/>
        </w:rPr>
        <w:t xml:space="preserve"> servir</w:t>
      </w:r>
      <w:r w:rsidRPr="00C9015E">
        <w:rPr>
          <w:rFonts w:cs="Times New Roman"/>
          <w:sz w:val="28"/>
          <w:szCs w:val="28"/>
        </w:rPr>
        <w:t>e a conoscere meglio il bambino, ma n</w:t>
      </w:r>
      <w:r w:rsidR="0091230B" w:rsidRPr="00C9015E">
        <w:rPr>
          <w:rFonts w:cs="Times New Roman"/>
          <w:sz w:val="28"/>
          <w:szCs w:val="28"/>
        </w:rPr>
        <w:t xml:space="preserve">on bisogna neppure essere convinti di essere i genitori perfetti e svalutare il lavoro fatto dagli educatori. </w:t>
      </w:r>
    </w:p>
    <w:p w:rsidR="00B234D4" w:rsidRPr="00C9015E" w:rsidRDefault="0091230B" w:rsidP="00C96F78">
      <w:pPr>
        <w:pStyle w:val="Textbody"/>
        <w:spacing w:after="0"/>
        <w:jc w:val="both"/>
        <w:rPr>
          <w:rFonts w:cs="Times New Roman"/>
          <w:sz w:val="28"/>
          <w:szCs w:val="28"/>
        </w:rPr>
      </w:pPr>
      <w:r w:rsidRPr="00C9015E">
        <w:rPr>
          <w:rFonts w:cs="Times New Roman"/>
          <w:sz w:val="28"/>
          <w:szCs w:val="28"/>
        </w:rPr>
        <w:t>Due sono i principi importanti che portano alla presenza di diversi comportamenti del bambino a casa rispetto al nido</w:t>
      </w:r>
      <w:r w:rsidR="003A715E" w:rsidRPr="00C9015E">
        <w:rPr>
          <w:rFonts w:cs="Times New Roman"/>
          <w:sz w:val="28"/>
          <w:szCs w:val="28"/>
        </w:rPr>
        <w:t>: l</w:t>
      </w:r>
      <w:r w:rsidRPr="00C9015E">
        <w:rPr>
          <w:rFonts w:cs="Times New Roman"/>
          <w:sz w:val="28"/>
          <w:szCs w:val="28"/>
        </w:rPr>
        <w:t>a presenza di altri bambini, per il processo di imitazione, farà si che il piccolo tenda a comportarsi come i bambini più grandi di lui</w:t>
      </w:r>
      <w:r w:rsidR="003A715E" w:rsidRPr="00C9015E">
        <w:rPr>
          <w:rFonts w:cs="Times New Roman"/>
          <w:sz w:val="28"/>
          <w:szCs w:val="28"/>
        </w:rPr>
        <w:t xml:space="preserve"> e</w:t>
      </w:r>
      <w:r w:rsidRPr="00C9015E">
        <w:rPr>
          <w:rFonts w:cs="Times New Roman"/>
          <w:sz w:val="28"/>
          <w:szCs w:val="28"/>
        </w:rPr>
        <w:t xml:space="preserve"> </w:t>
      </w:r>
      <w:r w:rsidR="003A715E" w:rsidRPr="00C9015E">
        <w:rPr>
          <w:rFonts w:cs="Times New Roman"/>
          <w:sz w:val="28"/>
          <w:szCs w:val="28"/>
        </w:rPr>
        <w:t>q</w:t>
      </w:r>
      <w:r w:rsidRPr="00C9015E">
        <w:rPr>
          <w:rFonts w:cs="Times New Roman"/>
          <w:sz w:val="28"/>
          <w:szCs w:val="28"/>
        </w:rPr>
        <w:t>uesto gli consent</w:t>
      </w:r>
      <w:r w:rsidR="003A715E" w:rsidRPr="00C9015E">
        <w:rPr>
          <w:rFonts w:cs="Times New Roman"/>
          <w:sz w:val="28"/>
          <w:szCs w:val="28"/>
        </w:rPr>
        <w:t>irà</w:t>
      </w:r>
      <w:r w:rsidRPr="00C9015E">
        <w:rPr>
          <w:rFonts w:cs="Times New Roman"/>
          <w:sz w:val="28"/>
          <w:szCs w:val="28"/>
        </w:rPr>
        <w:t xml:space="preserve"> di rispettare delle re</w:t>
      </w:r>
      <w:r w:rsidR="003A715E" w:rsidRPr="00C9015E">
        <w:rPr>
          <w:rFonts w:cs="Times New Roman"/>
          <w:sz w:val="28"/>
          <w:szCs w:val="28"/>
        </w:rPr>
        <w:t xml:space="preserve">gole che ancora non padroneggia, </w:t>
      </w:r>
      <w:r w:rsidRPr="00C9015E">
        <w:rPr>
          <w:rFonts w:cs="Times New Roman"/>
          <w:sz w:val="28"/>
          <w:szCs w:val="28"/>
        </w:rPr>
        <w:t>ma già acquisit</w:t>
      </w:r>
      <w:r w:rsidR="003A715E" w:rsidRPr="00C9015E">
        <w:rPr>
          <w:rFonts w:cs="Times New Roman"/>
          <w:sz w:val="28"/>
          <w:szCs w:val="28"/>
        </w:rPr>
        <w:t xml:space="preserve">e dai suoi compagni più grandi; </w:t>
      </w:r>
      <w:r w:rsidRPr="00C9015E">
        <w:rPr>
          <w:rFonts w:cs="Times New Roman"/>
          <w:sz w:val="28"/>
          <w:szCs w:val="28"/>
        </w:rPr>
        <w:t xml:space="preserve">quando il piccolo è a casa, </w:t>
      </w:r>
      <w:r w:rsidR="003A715E" w:rsidRPr="00C9015E">
        <w:rPr>
          <w:rFonts w:cs="Times New Roman"/>
          <w:sz w:val="28"/>
          <w:szCs w:val="28"/>
        </w:rPr>
        <w:t xml:space="preserve">invece, </w:t>
      </w:r>
      <w:r w:rsidRPr="00C9015E">
        <w:rPr>
          <w:rFonts w:cs="Times New Roman"/>
          <w:sz w:val="28"/>
          <w:szCs w:val="28"/>
        </w:rPr>
        <w:t xml:space="preserve">il rapporto genitore-bambino è di tipo esclusivo, il genitore si sente insostituibile ed al centro del mondo del proprio figlio. </w:t>
      </w:r>
    </w:p>
    <w:p w:rsidR="004B1313" w:rsidRPr="00C9015E" w:rsidRDefault="0091230B" w:rsidP="00C96F78">
      <w:pPr>
        <w:pStyle w:val="Textbody"/>
        <w:spacing w:after="0"/>
        <w:jc w:val="both"/>
        <w:rPr>
          <w:rFonts w:cs="Times New Roman"/>
          <w:sz w:val="28"/>
          <w:szCs w:val="28"/>
        </w:rPr>
      </w:pPr>
      <w:r w:rsidRPr="00C9015E">
        <w:rPr>
          <w:rFonts w:cs="Times New Roman"/>
          <w:sz w:val="28"/>
          <w:szCs w:val="28"/>
        </w:rPr>
        <w:t>Differente è il caso del rapporto educatore-bambino</w:t>
      </w:r>
      <w:r w:rsidR="00B234D4" w:rsidRPr="00C9015E">
        <w:rPr>
          <w:rFonts w:cs="Times New Roman"/>
          <w:sz w:val="28"/>
          <w:szCs w:val="28"/>
        </w:rPr>
        <w:t xml:space="preserve">: </w:t>
      </w:r>
      <w:r w:rsidRPr="00C9015E">
        <w:rPr>
          <w:rFonts w:cs="Times New Roman"/>
          <w:sz w:val="28"/>
          <w:szCs w:val="28"/>
        </w:rPr>
        <w:t>a differenza del genitore, l'educatore non si sente insostituibile, svolge il proprio lavoro professionalmente</w:t>
      </w:r>
      <w:r w:rsidR="00B234D4" w:rsidRPr="00C9015E">
        <w:rPr>
          <w:rFonts w:cs="Times New Roman"/>
          <w:sz w:val="28"/>
          <w:szCs w:val="28"/>
        </w:rPr>
        <w:t xml:space="preserve"> e</w:t>
      </w:r>
      <w:r w:rsidRPr="00C9015E">
        <w:rPr>
          <w:rFonts w:cs="Times New Roman"/>
          <w:sz w:val="28"/>
          <w:szCs w:val="28"/>
        </w:rPr>
        <w:t xml:space="preserve"> non</w:t>
      </w:r>
      <w:r w:rsidR="00B234D4" w:rsidRPr="00C9015E">
        <w:rPr>
          <w:rFonts w:cs="Times New Roman"/>
          <w:sz w:val="28"/>
          <w:szCs w:val="28"/>
        </w:rPr>
        <w:t xml:space="preserve"> instaura</w:t>
      </w:r>
      <w:r w:rsidRPr="00C9015E">
        <w:rPr>
          <w:rFonts w:cs="Times New Roman"/>
          <w:sz w:val="28"/>
          <w:szCs w:val="28"/>
        </w:rPr>
        <w:t xml:space="preserve"> quindi un rapporto esclusivo</w:t>
      </w:r>
      <w:r w:rsidR="00B234D4" w:rsidRPr="00C9015E">
        <w:rPr>
          <w:rFonts w:cs="Times New Roman"/>
          <w:sz w:val="28"/>
          <w:szCs w:val="28"/>
        </w:rPr>
        <w:t xml:space="preserve"> con nessun bambino, che</w:t>
      </w:r>
      <w:r w:rsidRPr="00C9015E">
        <w:rPr>
          <w:rFonts w:cs="Times New Roman"/>
          <w:sz w:val="28"/>
          <w:szCs w:val="28"/>
        </w:rPr>
        <w:t xml:space="preserve"> deve necessariamente condividere la figura adulta con altri coetanei</w:t>
      </w:r>
      <w:r w:rsidR="00B234D4" w:rsidRPr="00C9015E">
        <w:rPr>
          <w:rFonts w:cs="Times New Roman"/>
          <w:sz w:val="28"/>
          <w:szCs w:val="28"/>
        </w:rPr>
        <w:t>.</w:t>
      </w:r>
      <w:r w:rsidRPr="00C9015E">
        <w:rPr>
          <w:rFonts w:cs="Times New Roman"/>
          <w:sz w:val="28"/>
          <w:szCs w:val="28"/>
        </w:rPr>
        <w:t xml:space="preserve"> Questa situazione gli consente di capire che, chi si sta occupando di lui, ha anche altri bambini da seguire e che quindi è necessario aspettare il proprio turno, rispettando le regole che la vita gli propone.</w:t>
      </w:r>
    </w:p>
    <w:p w:rsidR="003A715E" w:rsidRPr="00C9015E" w:rsidRDefault="003A715E" w:rsidP="00C96F78">
      <w:pPr>
        <w:pStyle w:val="Textbody"/>
        <w:spacing w:after="0"/>
        <w:jc w:val="both"/>
        <w:rPr>
          <w:rFonts w:cs="Times New Roman"/>
          <w:sz w:val="28"/>
          <w:szCs w:val="28"/>
        </w:rPr>
      </w:pP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MOMENTI </w:t>
      </w:r>
      <w:proofErr w:type="spellStart"/>
      <w:r w:rsidR="008643A7" w:rsidRPr="00C9015E">
        <w:rPr>
          <w:rFonts w:cs="Times New Roman"/>
          <w:sz w:val="28"/>
          <w:szCs w:val="28"/>
        </w:rPr>
        <w:t>DI</w:t>
      </w:r>
      <w:proofErr w:type="spellEnd"/>
      <w:r w:rsidRPr="00C9015E">
        <w:rPr>
          <w:rFonts w:cs="Times New Roman"/>
          <w:sz w:val="28"/>
          <w:szCs w:val="28"/>
        </w:rPr>
        <w:t xml:space="preserve"> SOCIALIZZAZIONE AL NIDO:</w:t>
      </w:r>
    </w:p>
    <w:p w:rsidR="008643A7" w:rsidRPr="00C9015E" w:rsidRDefault="008643A7" w:rsidP="00C96F78">
      <w:pPr>
        <w:pStyle w:val="Textbody"/>
        <w:spacing w:after="0"/>
        <w:jc w:val="both"/>
        <w:rPr>
          <w:rFonts w:cs="Times New Roman"/>
          <w:sz w:val="28"/>
          <w:szCs w:val="28"/>
        </w:rPr>
      </w:pP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Per sviluppo sociale si intende il modo con cui i bambini interagiscono con gli altri, e quindi gli schemi di comportamento, i sentimenti e gli atteggiamenti manifestati dai bambini nei confronti di altre persone.</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Il tema della socializzazione è molto importante perché un regolare sviluppo sociale porrà nel bambino le basi della fiducia in se stesso.</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Nel primo anno di vita, un importante precursore di scambio sociale è dato dalla capacità del bambino di sviluppare una socializzazione durante la suzione del latte materno, attraverso un’alternanza tra suzione e stimolazioni materne; queste ultime avvengono durante l’allattamento nei periodi di pausa tra una suzione e l’altra. Questo primo apprendimento della capacità di alternare i turni, nella prima </w:t>
      </w:r>
      <w:r w:rsidRPr="00C9015E">
        <w:rPr>
          <w:rFonts w:cs="Times New Roman"/>
          <w:sz w:val="28"/>
          <w:szCs w:val="28"/>
        </w:rPr>
        <w:lastRenderedPageBreak/>
        <w:t>interazione con la madre, porrà le basi per una sana interazione sociale con l’altro e se è appagante, egli svilupperà un atteggiamento positivo nei confronti della vita.</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Per un bambino socializzare al nido, significa accorgersi che intorno a lui ci sono altri bimbi, adulti e che bisogna relazionarsi </w:t>
      </w:r>
      <w:r w:rsidR="00B234D4" w:rsidRPr="00C9015E">
        <w:rPr>
          <w:rFonts w:cs="Times New Roman"/>
          <w:sz w:val="28"/>
          <w:szCs w:val="28"/>
        </w:rPr>
        <w:t>con</w:t>
      </w:r>
      <w:r w:rsidRPr="00C9015E">
        <w:rPr>
          <w:rFonts w:cs="Times New Roman"/>
          <w:sz w:val="28"/>
          <w:szCs w:val="28"/>
        </w:rPr>
        <w:t xml:space="preserve"> essi.</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Un bambino già al primo anno riesce a socializzare con un coetaneo, lo osserva, ripete le sue azioni, lo imita, gli porge o accetta oggetti e non solo</w:t>
      </w:r>
      <w:r w:rsidR="00B234D4" w:rsidRPr="00C9015E">
        <w:rPr>
          <w:rFonts w:cs="Times New Roman"/>
          <w:sz w:val="28"/>
          <w:szCs w:val="28"/>
        </w:rPr>
        <w:t>;</w:t>
      </w:r>
      <w:r w:rsidRPr="00C9015E">
        <w:rPr>
          <w:rFonts w:cs="Times New Roman"/>
          <w:sz w:val="28"/>
          <w:szCs w:val="28"/>
        </w:rPr>
        <w:t xml:space="preserve"> i bambini possono </w:t>
      </w:r>
      <w:r w:rsidR="00B234D4" w:rsidRPr="00C9015E">
        <w:rPr>
          <w:rFonts w:cs="Times New Roman"/>
          <w:sz w:val="28"/>
          <w:szCs w:val="28"/>
        </w:rPr>
        <w:t xml:space="preserve">già </w:t>
      </w:r>
      <w:r w:rsidRPr="00C9015E">
        <w:rPr>
          <w:rFonts w:cs="Times New Roman"/>
          <w:sz w:val="28"/>
          <w:szCs w:val="28"/>
        </w:rPr>
        <w:t xml:space="preserve">provare </w:t>
      </w:r>
      <w:r w:rsidR="00B234D4" w:rsidRPr="00C9015E">
        <w:rPr>
          <w:rFonts w:cs="Times New Roman"/>
          <w:sz w:val="28"/>
          <w:szCs w:val="28"/>
        </w:rPr>
        <w:t xml:space="preserve">sentimenti di </w:t>
      </w:r>
      <w:r w:rsidRPr="00C9015E">
        <w:rPr>
          <w:rFonts w:cs="Times New Roman"/>
          <w:sz w:val="28"/>
          <w:szCs w:val="28"/>
        </w:rPr>
        <w:t xml:space="preserve">empatia </w:t>
      </w:r>
      <w:r w:rsidR="00B234D4" w:rsidRPr="00C9015E">
        <w:rPr>
          <w:rFonts w:cs="Times New Roman"/>
          <w:sz w:val="28"/>
          <w:szCs w:val="28"/>
        </w:rPr>
        <w:t>verso</w:t>
      </w:r>
      <w:r w:rsidRPr="00C9015E">
        <w:rPr>
          <w:rFonts w:cs="Times New Roman"/>
          <w:sz w:val="28"/>
          <w:szCs w:val="28"/>
        </w:rPr>
        <w:t xml:space="preserve"> gli altri, cioè sintonizzarsi </w:t>
      </w:r>
      <w:r w:rsidR="00B234D4" w:rsidRPr="00C9015E">
        <w:rPr>
          <w:rFonts w:cs="Times New Roman"/>
          <w:sz w:val="28"/>
          <w:szCs w:val="28"/>
        </w:rPr>
        <w:t>con i</w:t>
      </w:r>
      <w:r w:rsidRPr="00C9015E">
        <w:rPr>
          <w:rFonts w:cs="Times New Roman"/>
          <w:sz w:val="28"/>
          <w:szCs w:val="28"/>
        </w:rPr>
        <w:t xml:space="preserve"> loro stati d'animo</w:t>
      </w:r>
      <w:r w:rsidR="00B234D4" w:rsidRPr="00C9015E">
        <w:rPr>
          <w:rFonts w:cs="Times New Roman"/>
          <w:sz w:val="28"/>
          <w:szCs w:val="28"/>
        </w:rPr>
        <w:t xml:space="preserve">: </w:t>
      </w:r>
      <w:r w:rsidRPr="00C9015E">
        <w:rPr>
          <w:rFonts w:cs="Times New Roman"/>
          <w:sz w:val="28"/>
          <w:szCs w:val="28"/>
        </w:rPr>
        <w:t>ad esempio</w:t>
      </w:r>
      <w:r w:rsidR="00B234D4" w:rsidRPr="00C9015E">
        <w:rPr>
          <w:rFonts w:cs="Times New Roman"/>
          <w:sz w:val="28"/>
          <w:szCs w:val="28"/>
        </w:rPr>
        <w:t>,</w:t>
      </w:r>
      <w:r w:rsidRPr="00C9015E">
        <w:rPr>
          <w:rFonts w:cs="Times New Roman"/>
          <w:sz w:val="28"/>
          <w:szCs w:val="28"/>
        </w:rPr>
        <w:t xml:space="preserve"> portare il ciuccio ad un bambino che piange significa aver capito il suo bisogno.</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All'asilo nido il bambino "sta" insieme agli altri, instaura un vero e proprio rapporto</w:t>
      </w:r>
      <w:r w:rsidR="00B234D4" w:rsidRPr="00C9015E">
        <w:rPr>
          <w:rFonts w:cs="Times New Roman"/>
          <w:sz w:val="28"/>
          <w:szCs w:val="28"/>
        </w:rPr>
        <w:t xml:space="preserve"> e</w:t>
      </w:r>
      <w:r w:rsidRPr="00C9015E">
        <w:rPr>
          <w:rFonts w:cs="Times New Roman"/>
          <w:sz w:val="28"/>
          <w:szCs w:val="28"/>
        </w:rPr>
        <w:t xml:space="preserve"> il linguaggio è usato per esprimere azioni e volontà, non come strumento sociale.</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L'ambiente nel quale vive il bambino, ha un ruolo fondamentale rispetto alla formazione della sua socializzazione, per questo spesso gli asili nidi suddividono gli spazi in zone accoglienti, attrezzate, ben organizzate per aiutare il bambino a identificarle. La progettazione degli spazi unita a un'organizzazione dei tempi della giornata, offrono opportunità di esplorazione, scoperta, movimento,</w:t>
      </w:r>
      <w:r w:rsidR="00B234D4" w:rsidRPr="00C9015E">
        <w:rPr>
          <w:rFonts w:cs="Times New Roman"/>
          <w:sz w:val="28"/>
          <w:szCs w:val="28"/>
        </w:rPr>
        <w:t xml:space="preserve"> e di rispondere</w:t>
      </w:r>
      <w:r w:rsidRPr="00C9015E">
        <w:rPr>
          <w:rFonts w:cs="Times New Roman"/>
          <w:sz w:val="28"/>
          <w:szCs w:val="28"/>
        </w:rPr>
        <w:t xml:space="preserve"> anche ai bisogni di sicurezza, protezione, intimità, autonomia e relazione</w:t>
      </w:r>
      <w:r w:rsidR="00B234D4" w:rsidRPr="00C9015E">
        <w:rPr>
          <w:rFonts w:cs="Times New Roman"/>
          <w:sz w:val="28"/>
          <w:szCs w:val="28"/>
        </w:rPr>
        <w:t>, sempre garantendo lo sviluppo delle percezioni sensoriali:</w:t>
      </w:r>
      <w:r w:rsidRPr="00C9015E">
        <w:rPr>
          <w:rFonts w:cs="Times New Roman"/>
          <w:sz w:val="28"/>
          <w:szCs w:val="28"/>
        </w:rPr>
        <w:t xml:space="preserve"> </w:t>
      </w:r>
      <w:r w:rsidR="00B234D4" w:rsidRPr="00C9015E">
        <w:rPr>
          <w:rFonts w:cs="Times New Roman"/>
          <w:sz w:val="28"/>
          <w:szCs w:val="28"/>
        </w:rPr>
        <w:t xml:space="preserve">il bambino </w:t>
      </w:r>
      <w:r w:rsidRPr="00C9015E">
        <w:rPr>
          <w:rFonts w:cs="Times New Roman"/>
          <w:sz w:val="28"/>
          <w:szCs w:val="28"/>
        </w:rPr>
        <w:t>guarda, ascolta, assaggia, cammina, tocca tutto quello che lo circonda, ed è così che scopre il nuovo e p</w:t>
      </w:r>
      <w:r w:rsidR="00B234D4" w:rsidRPr="00C9015E">
        <w:rPr>
          <w:rFonts w:cs="Times New Roman"/>
          <w:sz w:val="28"/>
          <w:szCs w:val="28"/>
        </w:rPr>
        <w:t>uò</w:t>
      </w:r>
      <w:r w:rsidRPr="00C9015E">
        <w:rPr>
          <w:rFonts w:cs="Times New Roman"/>
          <w:sz w:val="28"/>
          <w:szCs w:val="28"/>
        </w:rPr>
        <w:t xml:space="preserve"> condividere le nuove scoperte con gli altri.</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Gli spazi della sezione sono strutturati in modo da rispondere alle esi</w:t>
      </w:r>
      <w:r w:rsidR="00331863" w:rsidRPr="00C9015E">
        <w:rPr>
          <w:rFonts w:cs="Times New Roman"/>
          <w:sz w:val="28"/>
          <w:szCs w:val="28"/>
        </w:rPr>
        <w:t xml:space="preserve">genze dei bambini di questa età, </w:t>
      </w:r>
      <w:r w:rsidRPr="00C9015E">
        <w:rPr>
          <w:rFonts w:cs="Times New Roman"/>
          <w:sz w:val="28"/>
          <w:szCs w:val="28"/>
        </w:rPr>
        <w:t>perciò</w:t>
      </w:r>
      <w:r w:rsidR="00331863" w:rsidRPr="00C9015E">
        <w:rPr>
          <w:rFonts w:cs="Times New Roman"/>
          <w:sz w:val="28"/>
          <w:szCs w:val="28"/>
        </w:rPr>
        <w:t xml:space="preserve"> si possono trovare </w:t>
      </w:r>
      <w:r w:rsidRPr="00C9015E">
        <w:rPr>
          <w:rFonts w:cs="Times New Roman"/>
          <w:sz w:val="28"/>
          <w:szCs w:val="28"/>
        </w:rPr>
        <w:t>l’angolo delle costruzioni, con costruzioni e giochi ad incastro di vario tipo; l’angolo del morbido, utilizzato per momenti affetti</w:t>
      </w:r>
      <w:r w:rsidR="00331863" w:rsidRPr="00C9015E">
        <w:rPr>
          <w:rFonts w:cs="Times New Roman"/>
          <w:sz w:val="28"/>
          <w:szCs w:val="28"/>
        </w:rPr>
        <w:t>vi e per la lettura di racconti o ascolto di</w:t>
      </w:r>
      <w:r w:rsidRPr="00C9015E">
        <w:rPr>
          <w:rFonts w:cs="Times New Roman"/>
          <w:sz w:val="28"/>
          <w:szCs w:val="28"/>
        </w:rPr>
        <w:t xml:space="preserve"> canzoncine;</w:t>
      </w:r>
      <w:r w:rsidR="00331863" w:rsidRPr="00C9015E">
        <w:rPr>
          <w:rFonts w:cs="Times New Roman"/>
          <w:sz w:val="28"/>
          <w:szCs w:val="28"/>
        </w:rPr>
        <w:t xml:space="preserve"> </w:t>
      </w:r>
      <w:r w:rsidRPr="00C9015E">
        <w:rPr>
          <w:rFonts w:cs="Times New Roman"/>
          <w:sz w:val="28"/>
          <w:szCs w:val="28"/>
        </w:rPr>
        <w:t>l’angolo delle macchinine e degli animali</w:t>
      </w:r>
      <w:r w:rsidR="00331863" w:rsidRPr="00C9015E">
        <w:rPr>
          <w:rFonts w:cs="Times New Roman"/>
          <w:sz w:val="28"/>
          <w:szCs w:val="28"/>
        </w:rPr>
        <w:t>,</w:t>
      </w:r>
      <w:r w:rsidRPr="00C9015E">
        <w:rPr>
          <w:rFonts w:cs="Times New Roman"/>
          <w:sz w:val="28"/>
          <w:szCs w:val="28"/>
        </w:rPr>
        <w:t xml:space="preserve"> per giocare insieme, costruire percorsi e situazioni</w:t>
      </w:r>
      <w:r w:rsidR="00331863" w:rsidRPr="00C9015E">
        <w:rPr>
          <w:rFonts w:cs="Times New Roman"/>
          <w:sz w:val="28"/>
          <w:szCs w:val="28"/>
        </w:rPr>
        <w:t>;</w:t>
      </w:r>
      <w:r w:rsidRPr="00C9015E">
        <w:rPr>
          <w:rFonts w:cs="Times New Roman"/>
          <w:sz w:val="28"/>
          <w:szCs w:val="28"/>
        </w:rPr>
        <w:t xml:space="preserve"> l’angolo del </w:t>
      </w:r>
      <w:r w:rsidR="00331863" w:rsidRPr="00C9015E">
        <w:rPr>
          <w:rFonts w:cs="Times New Roman"/>
          <w:sz w:val="28"/>
          <w:szCs w:val="28"/>
        </w:rPr>
        <w:t xml:space="preserve">gioco </w:t>
      </w:r>
      <w:r w:rsidRPr="00C9015E">
        <w:rPr>
          <w:rFonts w:cs="Times New Roman"/>
          <w:sz w:val="28"/>
          <w:szCs w:val="28"/>
        </w:rPr>
        <w:t xml:space="preserve">simbolico con </w:t>
      </w:r>
      <w:r w:rsidR="00331863" w:rsidRPr="00C9015E">
        <w:rPr>
          <w:rFonts w:cs="Times New Roman"/>
          <w:sz w:val="28"/>
          <w:szCs w:val="28"/>
        </w:rPr>
        <w:t>la</w:t>
      </w:r>
      <w:r w:rsidRPr="00C9015E">
        <w:rPr>
          <w:rFonts w:cs="Times New Roman"/>
          <w:sz w:val="28"/>
          <w:szCs w:val="28"/>
        </w:rPr>
        <w:t xml:space="preserve"> cucinetta e le bambole, </w:t>
      </w:r>
      <w:r w:rsidR="00331863" w:rsidRPr="00C9015E">
        <w:rPr>
          <w:rFonts w:cs="Times New Roman"/>
          <w:sz w:val="28"/>
          <w:szCs w:val="28"/>
        </w:rPr>
        <w:t xml:space="preserve">l’angolo </w:t>
      </w:r>
      <w:r w:rsidRPr="00C9015E">
        <w:rPr>
          <w:rFonts w:cs="Times New Roman"/>
          <w:sz w:val="28"/>
          <w:szCs w:val="28"/>
        </w:rPr>
        <w:t>della parrucchiera, dei travestimenti, per inventare giochi e ruoli.</w:t>
      </w:r>
    </w:p>
    <w:p w:rsidR="00331863" w:rsidRPr="00C9015E" w:rsidRDefault="0091230B" w:rsidP="00C96F78">
      <w:pPr>
        <w:pStyle w:val="Textbody"/>
        <w:spacing w:after="0"/>
        <w:jc w:val="both"/>
        <w:rPr>
          <w:rFonts w:cs="Times New Roman"/>
          <w:sz w:val="28"/>
          <w:szCs w:val="28"/>
        </w:rPr>
      </w:pPr>
      <w:r w:rsidRPr="00C9015E">
        <w:rPr>
          <w:rFonts w:cs="Times New Roman"/>
          <w:sz w:val="28"/>
          <w:szCs w:val="28"/>
        </w:rPr>
        <w:t>Lo spazio centrale della sezione e il corridoio vengono utilizzati per i giochi di gruppo e di movimento o per attività specifiche legate alla programmazione.</w:t>
      </w:r>
      <w:r w:rsidR="00331863" w:rsidRPr="00C9015E">
        <w:rPr>
          <w:rFonts w:cs="Times New Roman"/>
          <w:sz w:val="28"/>
          <w:szCs w:val="28"/>
        </w:rPr>
        <w:t xml:space="preserve"> </w:t>
      </w:r>
      <w:r w:rsidRPr="00C9015E">
        <w:rPr>
          <w:rFonts w:cs="Times New Roman"/>
          <w:sz w:val="28"/>
          <w:szCs w:val="28"/>
        </w:rPr>
        <w:t xml:space="preserve">Il bagno della sezione, </w:t>
      </w:r>
      <w:r w:rsidR="00331863" w:rsidRPr="00C9015E">
        <w:rPr>
          <w:rFonts w:cs="Times New Roman"/>
          <w:sz w:val="28"/>
          <w:szCs w:val="28"/>
        </w:rPr>
        <w:t xml:space="preserve">che deve essere </w:t>
      </w:r>
      <w:r w:rsidRPr="00C9015E">
        <w:rPr>
          <w:rFonts w:cs="Times New Roman"/>
          <w:sz w:val="28"/>
          <w:szCs w:val="28"/>
        </w:rPr>
        <w:t>caldo e accogliente</w:t>
      </w:r>
      <w:r w:rsidR="00331863" w:rsidRPr="00C9015E">
        <w:rPr>
          <w:rFonts w:cs="Times New Roman"/>
          <w:sz w:val="28"/>
          <w:szCs w:val="28"/>
        </w:rPr>
        <w:t>,</w:t>
      </w:r>
      <w:r w:rsidRPr="00C9015E">
        <w:rPr>
          <w:rFonts w:cs="Times New Roman"/>
          <w:sz w:val="28"/>
          <w:szCs w:val="28"/>
        </w:rPr>
        <w:t xml:space="preserve"> </w:t>
      </w:r>
      <w:r w:rsidR="00331863" w:rsidRPr="00C9015E">
        <w:rPr>
          <w:rFonts w:cs="Times New Roman"/>
          <w:sz w:val="28"/>
          <w:szCs w:val="28"/>
        </w:rPr>
        <w:t>può essere</w:t>
      </w:r>
      <w:r w:rsidRPr="00C9015E">
        <w:rPr>
          <w:rFonts w:cs="Times New Roman"/>
          <w:sz w:val="28"/>
          <w:szCs w:val="28"/>
        </w:rPr>
        <w:t xml:space="preserve"> utilizzato </w:t>
      </w:r>
      <w:r w:rsidR="00331863" w:rsidRPr="00C9015E">
        <w:rPr>
          <w:rFonts w:cs="Times New Roman"/>
          <w:sz w:val="28"/>
          <w:szCs w:val="28"/>
        </w:rPr>
        <w:t xml:space="preserve">anche </w:t>
      </w:r>
      <w:r w:rsidRPr="00C9015E">
        <w:rPr>
          <w:rFonts w:cs="Times New Roman"/>
          <w:sz w:val="28"/>
          <w:szCs w:val="28"/>
        </w:rPr>
        <w:t xml:space="preserve">per i giochi </w:t>
      </w:r>
      <w:r w:rsidR="00331863" w:rsidRPr="00C9015E">
        <w:rPr>
          <w:rFonts w:cs="Times New Roman"/>
          <w:sz w:val="28"/>
          <w:szCs w:val="28"/>
        </w:rPr>
        <w:t xml:space="preserve">d’acqua, </w:t>
      </w:r>
      <w:r w:rsidRPr="00C9015E">
        <w:rPr>
          <w:rFonts w:cs="Times New Roman"/>
          <w:sz w:val="28"/>
          <w:szCs w:val="28"/>
        </w:rPr>
        <w:t xml:space="preserve">servendosi di lavandini, bacinelle e piccole piscine a terra </w:t>
      </w:r>
      <w:r w:rsidR="00331863" w:rsidRPr="00C9015E">
        <w:rPr>
          <w:rFonts w:cs="Times New Roman"/>
          <w:sz w:val="28"/>
          <w:szCs w:val="28"/>
        </w:rPr>
        <w:t xml:space="preserve">con cui </w:t>
      </w:r>
      <w:r w:rsidRPr="00C9015E">
        <w:rPr>
          <w:rFonts w:cs="Times New Roman"/>
          <w:sz w:val="28"/>
          <w:szCs w:val="28"/>
        </w:rPr>
        <w:t xml:space="preserve">i bambini sperimentano situazioni </w:t>
      </w:r>
      <w:r w:rsidR="00331863" w:rsidRPr="00C9015E">
        <w:rPr>
          <w:rFonts w:cs="Times New Roman"/>
          <w:sz w:val="28"/>
          <w:szCs w:val="28"/>
        </w:rPr>
        <w:t>di travasi, riempimenti,</w:t>
      </w:r>
      <w:r w:rsidRPr="00C9015E">
        <w:rPr>
          <w:rFonts w:cs="Times New Roman"/>
          <w:sz w:val="28"/>
          <w:szCs w:val="28"/>
        </w:rPr>
        <w:t xml:space="preserve"> considerare le differenze tra i recipienti e i liquidi, divertirsi attraverso le sensazioni che l’acqua produce; </w:t>
      </w:r>
      <w:r w:rsidR="00331863" w:rsidRPr="00C9015E">
        <w:rPr>
          <w:rFonts w:cs="Times New Roman"/>
          <w:sz w:val="28"/>
          <w:szCs w:val="28"/>
        </w:rPr>
        <w:t xml:space="preserve">altri </w:t>
      </w:r>
      <w:r w:rsidRPr="00C9015E">
        <w:rPr>
          <w:rFonts w:cs="Times New Roman"/>
          <w:sz w:val="28"/>
          <w:szCs w:val="28"/>
        </w:rPr>
        <w:t xml:space="preserve"> giochi</w:t>
      </w:r>
      <w:r w:rsidR="00331863" w:rsidRPr="00C9015E">
        <w:rPr>
          <w:rFonts w:cs="Times New Roman"/>
          <w:sz w:val="28"/>
          <w:szCs w:val="28"/>
        </w:rPr>
        <w:t xml:space="preserve"> possono essere svolti con la crema profumata, </w:t>
      </w:r>
      <w:r w:rsidRPr="00C9015E">
        <w:rPr>
          <w:rFonts w:cs="Times New Roman"/>
          <w:sz w:val="28"/>
          <w:szCs w:val="28"/>
        </w:rPr>
        <w:t xml:space="preserve">stendendo morbidi </w:t>
      </w:r>
      <w:proofErr w:type="spellStart"/>
      <w:r w:rsidRPr="00C9015E">
        <w:rPr>
          <w:rFonts w:cs="Times New Roman"/>
          <w:sz w:val="28"/>
          <w:szCs w:val="28"/>
        </w:rPr>
        <w:t>tappetoni</w:t>
      </w:r>
      <w:proofErr w:type="spellEnd"/>
      <w:r w:rsidRPr="00C9015E">
        <w:rPr>
          <w:rFonts w:cs="Times New Roman"/>
          <w:sz w:val="28"/>
          <w:szCs w:val="28"/>
        </w:rPr>
        <w:t xml:space="preserve"> e mettendo a disposizione dei bambini piccoli barattoli e bambole.</w:t>
      </w:r>
    </w:p>
    <w:p w:rsidR="00331863" w:rsidRPr="00C9015E" w:rsidRDefault="0091230B" w:rsidP="00C96F78">
      <w:pPr>
        <w:pStyle w:val="Textbody"/>
        <w:spacing w:after="0"/>
        <w:jc w:val="both"/>
        <w:rPr>
          <w:rFonts w:cs="Times New Roman"/>
          <w:sz w:val="28"/>
          <w:szCs w:val="28"/>
        </w:rPr>
      </w:pPr>
      <w:r w:rsidRPr="00C9015E">
        <w:rPr>
          <w:rFonts w:cs="Times New Roman"/>
          <w:sz w:val="28"/>
          <w:szCs w:val="28"/>
        </w:rPr>
        <w:t xml:space="preserve"> Il gioco </w:t>
      </w:r>
      <w:r w:rsidR="00331863" w:rsidRPr="00C9015E">
        <w:rPr>
          <w:rFonts w:cs="Times New Roman"/>
          <w:sz w:val="28"/>
          <w:szCs w:val="28"/>
        </w:rPr>
        <w:t xml:space="preserve">in generale </w:t>
      </w:r>
      <w:r w:rsidRPr="00C9015E">
        <w:rPr>
          <w:rFonts w:cs="Times New Roman"/>
          <w:sz w:val="28"/>
          <w:szCs w:val="28"/>
        </w:rPr>
        <w:t xml:space="preserve">serve a consolidare la consapevolezza del proprio corpo e ad affinare le capacità di manipolazione.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Nella stanza da pranzo si svolgeranno attività </w:t>
      </w:r>
      <w:r w:rsidR="00331863" w:rsidRPr="00C9015E">
        <w:rPr>
          <w:rFonts w:cs="Times New Roman"/>
          <w:sz w:val="28"/>
          <w:szCs w:val="28"/>
        </w:rPr>
        <w:t xml:space="preserve">come </w:t>
      </w:r>
      <w:r w:rsidRPr="00C9015E">
        <w:rPr>
          <w:rFonts w:cs="Times New Roman"/>
          <w:sz w:val="28"/>
          <w:szCs w:val="28"/>
        </w:rPr>
        <w:t>puzzle, chiodini, disegno e attività di manipolazione con diversi materiali (farina, pongo, sabbia) per favorire la conoscenza dei materiali, l’utilizzo di varie tecniche e per sperimentare la gioia di creare insieme.</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L'area all'interno della quale i bambini sperimentano la socializzazione è quindi il gioco, una delle azioni più serie ed importanti che un bambino possa e debba fare</w:t>
      </w:r>
      <w:r w:rsidR="00331863" w:rsidRPr="00C9015E">
        <w:rPr>
          <w:rFonts w:cs="Times New Roman"/>
          <w:sz w:val="28"/>
          <w:szCs w:val="28"/>
        </w:rPr>
        <w:t>: il</w:t>
      </w:r>
      <w:r w:rsidRPr="00C9015E">
        <w:rPr>
          <w:rFonts w:cs="Times New Roman"/>
          <w:sz w:val="28"/>
          <w:szCs w:val="28"/>
        </w:rPr>
        <w:t xml:space="preserve"> gioco e il movimento,</w:t>
      </w:r>
      <w:r w:rsidR="00331863" w:rsidRPr="00C9015E">
        <w:rPr>
          <w:rFonts w:cs="Times New Roman"/>
          <w:sz w:val="28"/>
          <w:szCs w:val="28"/>
        </w:rPr>
        <w:t xml:space="preserve"> infatti,</w:t>
      </w:r>
      <w:r w:rsidRPr="00C9015E">
        <w:rPr>
          <w:rFonts w:cs="Times New Roman"/>
          <w:sz w:val="28"/>
          <w:szCs w:val="28"/>
        </w:rPr>
        <w:t xml:space="preserve"> sono i mezzi attraverso i quali il bambino si sviluppa, </w:t>
      </w:r>
      <w:r w:rsidRPr="00C9015E">
        <w:rPr>
          <w:rFonts w:cs="Times New Roman"/>
          <w:sz w:val="28"/>
          <w:szCs w:val="28"/>
        </w:rPr>
        <w:lastRenderedPageBreak/>
        <w:t>comincia a conoscere se stesso e a socializzare con il mondo circostante.</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Con il gioco i bambini comprendono il funzionamento delle cose, imparano l'esistenza di leggi del caso e della probabilità, regole di comportamento a cui ci si deve attenere.</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Oltre ai momenti di gioco individuale che i</w:t>
      </w:r>
      <w:r w:rsidR="00331863" w:rsidRPr="00C9015E">
        <w:rPr>
          <w:rFonts w:cs="Times New Roman"/>
          <w:sz w:val="28"/>
          <w:szCs w:val="28"/>
        </w:rPr>
        <w:t>l bambino può trascorrere con l’</w:t>
      </w:r>
      <w:r w:rsidRPr="00C9015E">
        <w:rPr>
          <w:rFonts w:cs="Times New Roman"/>
          <w:sz w:val="28"/>
          <w:szCs w:val="28"/>
        </w:rPr>
        <w:t xml:space="preserve">adulto </w:t>
      </w:r>
      <w:r w:rsidR="00331863" w:rsidRPr="00C9015E">
        <w:rPr>
          <w:rFonts w:cs="Times New Roman"/>
          <w:sz w:val="28"/>
          <w:szCs w:val="28"/>
        </w:rPr>
        <w:t xml:space="preserve">(genitore o educatrice che sia), </w:t>
      </w:r>
      <w:r w:rsidRPr="00C9015E">
        <w:rPr>
          <w:rFonts w:cs="Times New Roman"/>
          <w:sz w:val="28"/>
          <w:szCs w:val="28"/>
        </w:rPr>
        <w:t xml:space="preserve">risulta molto importante dargli fin </w:t>
      </w:r>
      <w:r w:rsidR="00331863" w:rsidRPr="00C9015E">
        <w:rPr>
          <w:rFonts w:cs="Times New Roman"/>
          <w:sz w:val="28"/>
          <w:szCs w:val="28"/>
        </w:rPr>
        <w:t>da subito</w:t>
      </w:r>
      <w:r w:rsidRPr="00C9015E">
        <w:rPr>
          <w:rFonts w:cs="Times New Roman"/>
          <w:sz w:val="28"/>
          <w:szCs w:val="28"/>
        </w:rPr>
        <w:t xml:space="preserve"> la possibilità di effettuare delle attività </w:t>
      </w:r>
      <w:r w:rsidR="00331863" w:rsidRPr="00C9015E">
        <w:rPr>
          <w:rFonts w:cs="Times New Roman"/>
          <w:sz w:val="28"/>
          <w:szCs w:val="28"/>
        </w:rPr>
        <w:t>all’</w:t>
      </w:r>
      <w:r w:rsidRPr="00C9015E">
        <w:rPr>
          <w:rFonts w:cs="Times New Roman"/>
          <w:sz w:val="28"/>
          <w:szCs w:val="28"/>
        </w:rPr>
        <w:t>interno di un piccolo gruppo</w:t>
      </w:r>
      <w:r w:rsidR="00331863" w:rsidRPr="00C9015E">
        <w:rPr>
          <w:rFonts w:cs="Times New Roman"/>
          <w:sz w:val="28"/>
          <w:szCs w:val="28"/>
        </w:rPr>
        <w:t xml:space="preserve"> e</w:t>
      </w:r>
      <w:r w:rsidRPr="00C9015E">
        <w:rPr>
          <w:rFonts w:cs="Times New Roman"/>
          <w:sz w:val="28"/>
          <w:szCs w:val="28"/>
        </w:rPr>
        <w:t xml:space="preserve"> </w:t>
      </w:r>
      <w:r w:rsidR="00331863" w:rsidRPr="00C9015E">
        <w:rPr>
          <w:rFonts w:cs="Times New Roman"/>
          <w:sz w:val="28"/>
          <w:szCs w:val="28"/>
        </w:rPr>
        <w:t>c</w:t>
      </w:r>
      <w:r w:rsidRPr="00C9015E">
        <w:rPr>
          <w:rFonts w:cs="Times New Roman"/>
          <w:sz w:val="28"/>
          <w:szCs w:val="28"/>
        </w:rPr>
        <w:t>iò è facilmente</w:t>
      </w:r>
      <w:r w:rsidR="00331863" w:rsidRPr="00C9015E">
        <w:rPr>
          <w:rFonts w:cs="Times New Roman"/>
          <w:sz w:val="28"/>
          <w:szCs w:val="28"/>
        </w:rPr>
        <w:t xml:space="preserve"> attuabile al nido, </w:t>
      </w:r>
      <w:r w:rsidRPr="00C9015E">
        <w:rPr>
          <w:rFonts w:cs="Times New Roman"/>
          <w:sz w:val="28"/>
          <w:szCs w:val="28"/>
        </w:rPr>
        <w:t>dove il bambino può interagire con i coetanei partecipando ai primi giochi di gruppo. Ciò non si configura solamente come una nuova forma di apprendimento, ma anche come l</w:t>
      </w:r>
      <w:r w:rsidR="00331863" w:rsidRPr="00C9015E">
        <w:rPr>
          <w:rFonts w:cs="Times New Roman"/>
          <w:sz w:val="28"/>
          <w:szCs w:val="28"/>
        </w:rPr>
        <w:t>’</w:t>
      </w:r>
      <w:r w:rsidRPr="00C9015E">
        <w:rPr>
          <w:rFonts w:cs="Times New Roman"/>
          <w:sz w:val="28"/>
          <w:szCs w:val="28"/>
        </w:rPr>
        <w:t xml:space="preserve">occasione per far nascere le prime amicizie, così come le prime passioni e le confidenze, ma anche i conflitti, le gelosie, i litigi e le riappacificazioni. </w:t>
      </w:r>
      <w:r w:rsidR="00331863" w:rsidRPr="00C9015E">
        <w:rPr>
          <w:rFonts w:cs="Times New Roman"/>
          <w:sz w:val="28"/>
          <w:szCs w:val="28"/>
        </w:rPr>
        <w:t>C</w:t>
      </w:r>
      <w:r w:rsidRPr="00C9015E">
        <w:rPr>
          <w:rFonts w:cs="Times New Roman"/>
          <w:sz w:val="28"/>
          <w:szCs w:val="28"/>
        </w:rPr>
        <w:t>onvivere con i coetanei è per il bambino di quest'età una "fatica emotiva" e uno stress (anche solo per il dover negoziare e condividere i giochi e le attenzioni delle educatrici), ma gli dà anche l'opportunità di sperimentare legami interpersonali.</w:t>
      </w:r>
    </w:p>
    <w:p w:rsidR="0091230B" w:rsidRPr="00C9015E" w:rsidRDefault="00331863" w:rsidP="00C96F78">
      <w:pPr>
        <w:pStyle w:val="Textbody"/>
        <w:spacing w:after="0"/>
        <w:jc w:val="both"/>
        <w:rPr>
          <w:rFonts w:cs="Times New Roman"/>
          <w:sz w:val="28"/>
          <w:szCs w:val="28"/>
        </w:rPr>
      </w:pPr>
      <w:r w:rsidRPr="00C9015E">
        <w:rPr>
          <w:rFonts w:cs="Times New Roman"/>
          <w:sz w:val="28"/>
          <w:szCs w:val="28"/>
        </w:rPr>
        <w:t>La scelta di svolgere le attività ludiche</w:t>
      </w:r>
      <w:r w:rsidR="0091230B" w:rsidRPr="00C9015E">
        <w:rPr>
          <w:rFonts w:cs="Times New Roman"/>
          <w:sz w:val="28"/>
          <w:szCs w:val="28"/>
        </w:rPr>
        <w:t xml:space="preserve"> </w:t>
      </w:r>
      <w:r w:rsidRPr="00C9015E">
        <w:rPr>
          <w:rFonts w:cs="Times New Roman"/>
          <w:sz w:val="28"/>
          <w:szCs w:val="28"/>
        </w:rPr>
        <w:t>all’interno di un</w:t>
      </w:r>
      <w:r w:rsidR="0091230B" w:rsidRPr="00C9015E">
        <w:rPr>
          <w:rFonts w:cs="Times New Roman"/>
          <w:sz w:val="28"/>
          <w:szCs w:val="28"/>
        </w:rPr>
        <w:t xml:space="preserve"> piccolo gruppo </w:t>
      </w:r>
      <w:r w:rsidRPr="00C9015E">
        <w:rPr>
          <w:rFonts w:cs="Times New Roman"/>
          <w:sz w:val="28"/>
          <w:szCs w:val="28"/>
        </w:rPr>
        <w:t>o un</w:t>
      </w:r>
      <w:r w:rsidR="0091230B" w:rsidRPr="00C9015E">
        <w:rPr>
          <w:rFonts w:cs="Times New Roman"/>
          <w:sz w:val="28"/>
          <w:szCs w:val="28"/>
        </w:rPr>
        <w:t xml:space="preserve"> grande </w:t>
      </w:r>
      <w:r w:rsidR="00BE5252" w:rsidRPr="00C9015E">
        <w:rPr>
          <w:rFonts w:cs="Times New Roman"/>
          <w:sz w:val="28"/>
          <w:szCs w:val="28"/>
        </w:rPr>
        <w:t xml:space="preserve">gruppo, dipenderà in parte </w:t>
      </w:r>
      <w:r w:rsidR="0091230B" w:rsidRPr="00C9015E">
        <w:rPr>
          <w:rFonts w:cs="Times New Roman"/>
          <w:sz w:val="28"/>
          <w:szCs w:val="28"/>
        </w:rPr>
        <w:t>dagli obiettivi che ogni gruppo di lavoro si prefiggerà di raggiungere di volta in volta tramite l’attività proposta; dall’altra dalle caratteristiche del gruppo di bambini prescelto per quella attività. Così, ad esempio, quando si vorrà focalizzare l’attenzione su un adeguato rapporto numerico si faciliteranno gli scambi e si eviterà la dispersione dell’attenzione</w:t>
      </w:r>
      <w:r w:rsidR="00BE5252" w:rsidRPr="00C9015E">
        <w:rPr>
          <w:rFonts w:cs="Times New Roman"/>
          <w:sz w:val="28"/>
          <w:szCs w:val="28"/>
        </w:rPr>
        <w:t xml:space="preserve"> e l</w:t>
      </w:r>
      <w:r w:rsidR="0091230B" w:rsidRPr="00C9015E">
        <w:rPr>
          <w:rFonts w:cs="Times New Roman"/>
          <w:sz w:val="28"/>
          <w:szCs w:val="28"/>
        </w:rPr>
        <w:t>e educatrici avranno modo di osservare come ogni bambino vive l’esperienza e come le emozioni e i sentimenti circolino nel piccolo gruppo.</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Lavorando</w:t>
      </w:r>
      <w:r w:rsidR="00BE5252" w:rsidRPr="00C9015E">
        <w:rPr>
          <w:rFonts w:cs="Times New Roman"/>
          <w:sz w:val="28"/>
          <w:szCs w:val="28"/>
        </w:rPr>
        <w:t xml:space="preserve"> con il grande gruppo</w:t>
      </w:r>
      <w:r w:rsidRPr="00C9015E">
        <w:rPr>
          <w:rFonts w:cs="Times New Roman"/>
          <w:sz w:val="28"/>
          <w:szCs w:val="28"/>
        </w:rPr>
        <w:t xml:space="preserve">, </w:t>
      </w:r>
      <w:r w:rsidR="00BE5252" w:rsidRPr="00C9015E">
        <w:rPr>
          <w:rFonts w:cs="Times New Roman"/>
          <w:sz w:val="28"/>
          <w:szCs w:val="28"/>
        </w:rPr>
        <w:t xml:space="preserve">invece, </w:t>
      </w:r>
      <w:r w:rsidRPr="00C9015E">
        <w:rPr>
          <w:rFonts w:cs="Times New Roman"/>
          <w:sz w:val="28"/>
          <w:szCs w:val="28"/>
        </w:rPr>
        <w:t xml:space="preserve">di età omogenea o mista, si avrà l’opportunità di promuovere ed osservare diverse dinamiche </w:t>
      </w:r>
      <w:r w:rsidR="00BE5252" w:rsidRPr="00C9015E">
        <w:rPr>
          <w:rFonts w:cs="Times New Roman"/>
          <w:sz w:val="28"/>
          <w:szCs w:val="28"/>
        </w:rPr>
        <w:t>comunicativo - relazionali come ad esempio</w:t>
      </w:r>
      <w:r w:rsidRPr="00C9015E">
        <w:rPr>
          <w:rFonts w:cs="Times New Roman"/>
          <w:sz w:val="28"/>
          <w:szCs w:val="28"/>
        </w:rPr>
        <w:t xml:space="preserve"> la maggiore frequenza e varietà degli scambi comunicativi</w:t>
      </w:r>
      <w:r w:rsidR="00BE5252" w:rsidRPr="00C9015E">
        <w:rPr>
          <w:rFonts w:cs="Times New Roman"/>
          <w:sz w:val="28"/>
          <w:szCs w:val="28"/>
        </w:rPr>
        <w:t>;</w:t>
      </w:r>
      <w:r w:rsidRPr="00C9015E">
        <w:rPr>
          <w:rFonts w:cs="Times New Roman"/>
          <w:sz w:val="28"/>
          <w:szCs w:val="28"/>
        </w:rPr>
        <w:t xml:space="preserve"> la condivisione dell’esperienza nel grande gruppo di appartenenza</w:t>
      </w:r>
      <w:r w:rsidR="00BE5252" w:rsidRPr="00C9015E">
        <w:rPr>
          <w:rFonts w:cs="Times New Roman"/>
          <w:sz w:val="28"/>
          <w:szCs w:val="28"/>
        </w:rPr>
        <w:t>;</w:t>
      </w:r>
      <w:r w:rsidRPr="00C9015E">
        <w:rPr>
          <w:rFonts w:cs="Times New Roman"/>
          <w:sz w:val="28"/>
          <w:szCs w:val="28"/>
        </w:rPr>
        <w:t xml:space="preserve"> la possibilità di sostenere, tramite l’attività proposta, l’imitazione del piccolo verso il grande e un’azione di modellazione del grande verso il piccolo. Questo non significa e</w:t>
      </w:r>
      <w:r w:rsidR="00BE5252" w:rsidRPr="00C9015E">
        <w:rPr>
          <w:rFonts w:cs="Times New Roman"/>
          <w:sz w:val="28"/>
          <w:szCs w:val="28"/>
        </w:rPr>
        <w:t xml:space="preserve">vitare l’emergere del conflitto, </w:t>
      </w:r>
      <w:r w:rsidRPr="00C9015E">
        <w:rPr>
          <w:rFonts w:cs="Times New Roman"/>
          <w:sz w:val="28"/>
          <w:szCs w:val="28"/>
        </w:rPr>
        <w:t>ma assicurarsi la possibilità di poter entrare nel merito delle inevitabili situazioni di disagio, rifiuto o aggressività, per aiutare i bambini ad incan</w:t>
      </w:r>
      <w:r w:rsidR="00BE5252" w:rsidRPr="00C9015E">
        <w:rPr>
          <w:rFonts w:cs="Times New Roman"/>
          <w:sz w:val="28"/>
          <w:szCs w:val="28"/>
        </w:rPr>
        <w:t xml:space="preserve">alare le tensioni nell’attività, </w:t>
      </w:r>
      <w:r w:rsidRPr="00C9015E">
        <w:rPr>
          <w:rFonts w:cs="Times New Roman"/>
          <w:sz w:val="28"/>
          <w:szCs w:val="28"/>
        </w:rPr>
        <w:t>per poi rielaborarle tramite la narrazione e il gioco simbolico.</w:t>
      </w:r>
    </w:p>
    <w:p w:rsidR="00BE5252" w:rsidRPr="00C9015E" w:rsidRDefault="0091230B" w:rsidP="00C96F78">
      <w:pPr>
        <w:pStyle w:val="Textbody"/>
        <w:spacing w:after="0"/>
        <w:jc w:val="both"/>
        <w:rPr>
          <w:rFonts w:cs="Times New Roman"/>
          <w:sz w:val="28"/>
          <w:szCs w:val="28"/>
        </w:rPr>
      </w:pPr>
      <w:r w:rsidRPr="00C9015E">
        <w:rPr>
          <w:rFonts w:cs="Times New Roman"/>
          <w:sz w:val="28"/>
          <w:szCs w:val="28"/>
        </w:rPr>
        <w:t xml:space="preserve">Con la crescita compare il gioco simbolico, quello in cui occorre fingere di essere in una data situazione o che un oggetto </w:t>
      </w:r>
      <w:r w:rsidR="00BE5252" w:rsidRPr="00C9015E">
        <w:rPr>
          <w:rFonts w:cs="Times New Roman"/>
          <w:sz w:val="28"/>
          <w:szCs w:val="28"/>
        </w:rPr>
        <w:t>svolga</w:t>
      </w:r>
      <w:r w:rsidRPr="00C9015E">
        <w:rPr>
          <w:rFonts w:cs="Times New Roman"/>
          <w:sz w:val="28"/>
          <w:szCs w:val="28"/>
        </w:rPr>
        <w:t xml:space="preserve"> le funzioni di un altro. Ci sono poi i giochi costruttivi, in cui l’assemblaggio di pezzi diversi consente al bambino di provare a mettere a punto un progetto che porti ordine e senso nel caos. </w:t>
      </w:r>
    </w:p>
    <w:p w:rsidR="001740C3" w:rsidRPr="00C9015E" w:rsidRDefault="0091230B" w:rsidP="00C96F78">
      <w:pPr>
        <w:pStyle w:val="Textbody"/>
        <w:spacing w:after="0"/>
        <w:jc w:val="both"/>
        <w:rPr>
          <w:rFonts w:cs="Times New Roman"/>
          <w:sz w:val="28"/>
          <w:szCs w:val="28"/>
        </w:rPr>
      </w:pPr>
      <w:r w:rsidRPr="00C9015E">
        <w:rPr>
          <w:rFonts w:cs="Times New Roman"/>
          <w:sz w:val="28"/>
          <w:szCs w:val="28"/>
        </w:rPr>
        <w:t>Quando l'interazione con i pari diventa possibile, emergono prima i giochi di imitazione (che prendono il</w:t>
      </w:r>
      <w:r w:rsidR="001740C3" w:rsidRPr="00C9015E">
        <w:rPr>
          <w:rFonts w:cs="Times New Roman"/>
          <w:sz w:val="28"/>
          <w:szCs w:val="28"/>
        </w:rPr>
        <w:t xml:space="preserve"> via nel rapporto con l’adulto) </w:t>
      </w:r>
      <w:r w:rsidRPr="00C9015E">
        <w:rPr>
          <w:rFonts w:cs="Times New Roman"/>
          <w:sz w:val="28"/>
          <w:szCs w:val="28"/>
        </w:rPr>
        <w:t xml:space="preserve">e poi i giochi aventi delle regole da rispettare che per la prima volta sono decise dai bambini senza essere imposte dall’esterno.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Il gioco nei primi anni di vita è un fatto individuale, solitario, serve ad affermare l'</w:t>
      </w:r>
      <w:r w:rsidR="001740C3" w:rsidRPr="00C9015E">
        <w:rPr>
          <w:rFonts w:cs="Times New Roman"/>
          <w:sz w:val="28"/>
          <w:szCs w:val="28"/>
        </w:rPr>
        <w:t>io</w:t>
      </w:r>
      <w:r w:rsidRPr="00C9015E">
        <w:rPr>
          <w:rFonts w:cs="Times New Roman"/>
          <w:sz w:val="28"/>
          <w:szCs w:val="28"/>
        </w:rPr>
        <w:t xml:space="preserve"> nell'ambiente circostante</w:t>
      </w:r>
      <w:r w:rsidR="001740C3" w:rsidRPr="00C9015E">
        <w:rPr>
          <w:rFonts w:cs="Times New Roman"/>
          <w:sz w:val="28"/>
          <w:szCs w:val="28"/>
        </w:rPr>
        <w:t>,</w:t>
      </w:r>
      <w:r w:rsidRPr="00C9015E">
        <w:rPr>
          <w:rFonts w:cs="Times New Roman"/>
          <w:sz w:val="28"/>
          <w:szCs w:val="28"/>
        </w:rPr>
        <w:t xml:space="preserve"> </w:t>
      </w:r>
      <w:r w:rsidR="001740C3" w:rsidRPr="00C9015E">
        <w:rPr>
          <w:rFonts w:cs="Times New Roman"/>
          <w:sz w:val="28"/>
          <w:szCs w:val="28"/>
        </w:rPr>
        <w:t>d</w:t>
      </w:r>
      <w:r w:rsidRPr="00C9015E">
        <w:rPr>
          <w:rFonts w:cs="Times New Roman"/>
          <w:sz w:val="28"/>
          <w:szCs w:val="28"/>
        </w:rPr>
        <w:t>all'affinamento della motricità fino alla valorizzazione del senso sociale</w:t>
      </w:r>
      <w:r w:rsidR="001740C3" w:rsidRPr="00C9015E">
        <w:rPr>
          <w:rFonts w:cs="Times New Roman"/>
          <w:sz w:val="28"/>
          <w:szCs w:val="28"/>
        </w:rPr>
        <w:t>: dunque i</w:t>
      </w:r>
      <w:r w:rsidRPr="00C9015E">
        <w:rPr>
          <w:rFonts w:cs="Times New Roman"/>
          <w:sz w:val="28"/>
          <w:szCs w:val="28"/>
        </w:rPr>
        <w:t>l gioco è un importantissimo elemento formativo della</w:t>
      </w:r>
      <w:r w:rsidR="00EA283D">
        <w:rPr>
          <w:rFonts w:cs="Times New Roman"/>
          <w:sz w:val="28"/>
          <w:szCs w:val="28"/>
        </w:rPr>
        <w:t xml:space="preserve"> </w:t>
      </w:r>
      <w:r w:rsidRPr="00C9015E">
        <w:rPr>
          <w:rFonts w:cs="Times New Roman"/>
          <w:sz w:val="28"/>
          <w:szCs w:val="28"/>
        </w:rPr>
        <w:lastRenderedPageBreak/>
        <w:t>personalità.</w:t>
      </w:r>
    </w:p>
    <w:p w:rsidR="00B234D4" w:rsidRPr="00C9015E" w:rsidRDefault="00B234D4" w:rsidP="00C96F78">
      <w:pPr>
        <w:pStyle w:val="Textbody"/>
        <w:spacing w:after="0"/>
        <w:jc w:val="both"/>
        <w:rPr>
          <w:rFonts w:cs="Times New Roman"/>
          <w:sz w:val="28"/>
          <w:szCs w:val="28"/>
        </w:rPr>
      </w:pPr>
    </w:p>
    <w:p w:rsidR="008643A7" w:rsidRPr="00C9015E" w:rsidRDefault="001740C3" w:rsidP="00C96F78">
      <w:pPr>
        <w:pStyle w:val="Textbody"/>
        <w:spacing w:after="0"/>
        <w:jc w:val="both"/>
        <w:rPr>
          <w:rFonts w:cs="Times New Roman"/>
          <w:sz w:val="28"/>
          <w:szCs w:val="28"/>
        </w:rPr>
      </w:pPr>
      <w:r w:rsidRPr="00C9015E">
        <w:rPr>
          <w:rFonts w:cs="Times New Roman"/>
          <w:sz w:val="28"/>
          <w:szCs w:val="28"/>
        </w:rPr>
        <w:t>LA SOCIALIZZAZIONE NELLA PRIMA INFANZIA:</w:t>
      </w:r>
    </w:p>
    <w:p w:rsidR="008643A7" w:rsidRPr="00C9015E" w:rsidRDefault="008643A7" w:rsidP="00C96F78">
      <w:pPr>
        <w:pStyle w:val="Textbody"/>
        <w:spacing w:after="0"/>
        <w:jc w:val="both"/>
        <w:rPr>
          <w:rFonts w:cs="Times New Roman"/>
          <w:sz w:val="28"/>
          <w:szCs w:val="28"/>
        </w:rPr>
      </w:pP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Agli inizi degli anni </w:t>
      </w:r>
      <w:r w:rsidR="001740C3" w:rsidRPr="00C9015E">
        <w:rPr>
          <w:rFonts w:cs="Times New Roman"/>
          <w:sz w:val="28"/>
          <w:szCs w:val="28"/>
        </w:rPr>
        <w:t>Sessanta</w:t>
      </w:r>
      <w:r w:rsidRPr="00C9015E">
        <w:rPr>
          <w:rFonts w:cs="Times New Roman"/>
          <w:sz w:val="28"/>
          <w:szCs w:val="28"/>
        </w:rPr>
        <w:t xml:space="preserve"> molte ricerche hanno cominciato ad occuparsi dei bambini e ad analizzare i meccanismi di socializzazione fin dai primi anni di vita.</w:t>
      </w:r>
    </w:p>
    <w:p w:rsidR="0091230B" w:rsidRPr="00C9015E" w:rsidRDefault="00B234D4" w:rsidP="00C96F78">
      <w:pPr>
        <w:pStyle w:val="Textbody"/>
        <w:spacing w:after="0"/>
        <w:jc w:val="both"/>
        <w:rPr>
          <w:rFonts w:cs="Times New Roman"/>
          <w:sz w:val="28"/>
          <w:szCs w:val="28"/>
        </w:rPr>
      </w:pPr>
      <w:r w:rsidRPr="00C9015E">
        <w:rPr>
          <w:rFonts w:cs="Times New Roman"/>
          <w:sz w:val="28"/>
          <w:szCs w:val="28"/>
        </w:rPr>
        <w:t>Il</w:t>
      </w:r>
      <w:r w:rsidR="0091230B" w:rsidRPr="00C9015E">
        <w:rPr>
          <w:rFonts w:cs="Times New Roman"/>
          <w:sz w:val="28"/>
          <w:szCs w:val="28"/>
        </w:rPr>
        <w:t xml:space="preserve"> processo di socializzazione</w:t>
      </w:r>
      <w:r w:rsidRPr="00C9015E">
        <w:rPr>
          <w:rFonts w:cs="Times New Roman"/>
          <w:sz w:val="28"/>
          <w:szCs w:val="28"/>
        </w:rPr>
        <w:t xml:space="preserve"> venne definito</w:t>
      </w:r>
      <w:r w:rsidR="0091230B" w:rsidRPr="00C9015E">
        <w:rPr>
          <w:rFonts w:cs="Times New Roman"/>
          <w:sz w:val="28"/>
          <w:szCs w:val="28"/>
        </w:rPr>
        <w:t xml:space="preserve"> come quel processo attraverso cui il bambino inerme diviene gradualmente una persona consapevole di s</w:t>
      </w:r>
      <w:r w:rsidRPr="00C9015E">
        <w:rPr>
          <w:rFonts w:cs="Times New Roman"/>
          <w:sz w:val="28"/>
          <w:szCs w:val="28"/>
        </w:rPr>
        <w:t>e</w:t>
      </w:r>
      <w:r w:rsidR="0091230B" w:rsidRPr="00C9015E">
        <w:rPr>
          <w:rFonts w:cs="Times New Roman"/>
          <w:sz w:val="28"/>
          <w:szCs w:val="28"/>
        </w:rPr>
        <w:t xml:space="preserve"> stessa</w:t>
      </w:r>
      <w:r w:rsidRPr="00C9015E">
        <w:rPr>
          <w:rFonts w:cs="Times New Roman"/>
          <w:sz w:val="28"/>
          <w:szCs w:val="28"/>
        </w:rPr>
        <w:t>.</w:t>
      </w:r>
      <w:r w:rsidR="0091230B" w:rsidRPr="00C9015E">
        <w:rPr>
          <w:rFonts w:cs="Times New Roman"/>
          <w:sz w:val="28"/>
          <w:szCs w:val="28"/>
        </w:rPr>
        <w:t xml:space="preserve"> </w:t>
      </w:r>
      <w:r w:rsidRPr="00C9015E">
        <w:rPr>
          <w:rFonts w:cs="Times New Roman"/>
          <w:sz w:val="28"/>
          <w:szCs w:val="28"/>
        </w:rPr>
        <w:t>Q</w:t>
      </w:r>
      <w:r w:rsidR="0091230B" w:rsidRPr="00C9015E">
        <w:rPr>
          <w:rFonts w:cs="Times New Roman"/>
          <w:sz w:val="28"/>
          <w:szCs w:val="28"/>
        </w:rPr>
        <w:t xml:space="preserve">uesta tesi sosteneva la necessità di adeguamento del bambino alle regole della società a cui appartiene, e quindi il suo sviluppo sociale veniva inteso principalmente come acquisizione dei prerequisiti sociali </w:t>
      </w:r>
      <w:r w:rsidRPr="00C9015E">
        <w:rPr>
          <w:rFonts w:cs="Times New Roman"/>
          <w:sz w:val="28"/>
          <w:szCs w:val="28"/>
        </w:rPr>
        <w:t>e</w:t>
      </w:r>
      <w:r w:rsidR="0091230B" w:rsidRPr="00C9015E">
        <w:rPr>
          <w:rFonts w:cs="Times New Roman"/>
          <w:sz w:val="28"/>
          <w:szCs w:val="28"/>
        </w:rPr>
        <w:t xml:space="preserve"> solo in seguito </w:t>
      </w:r>
      <w:r w:rsidRPr="00C9015E">
        <w:rPr>
          <w:rFonts w:cs="Times New Roman"/>
          <w:sz w:val="28"/>
          <w:szCs w:val="28"/>
        </w:rPr>
        <w:t>come strumento per l’</w:t>
      </w:r>
      <w:r w:rsidR="0091230B" w:rsidRPr="00C9015E">
        <w:rPr>
          <w:rFonts w:cs="Times New Roman"/>
          <w:sz w:val="28"/>
          <w:szCs w:val="28"/>
        </w:rPr>
        <w:t>interazione con gli altri.</w:t>
      </w:r>
    </w:p>
    <w:p w:rsidR="00B234D4" w:rsidRPr="00C9015E" w:rsidRDefault="00B234D4" w:rsidP="00C96F78">
      <w:pPr>
        <w:pStyle w:val="Textbody"/>
        <w:spacing w:after="0"/>
        <w:jc w:val="both"/>
        <w:rPr>
          <w:rFonts w:cs="Times New Roman"/>
          <w:sz w:val="28"/>
          <w:szCs w:val="28"/>
        </w:rPr>
      </w:pPr>
      <w:r w:rsidRPr="00C9015E">
        <w:rPr>
          <w:rFonts w:cs="Times New Roman"/>
          <w:sz w:val="28"/>
          <w:szCs w:val="28"/>
        </w:rPr>
        <w:t xml:space="preserve">A partire </w:t>
      </w:r>
      <w:r w:rsidR="0091230B" w:rsidRPr="00C9015E">
        <w:rPr>
          <w:rFonts w:cs="Times New Roman"/>
          <w:sz w:val="28"/>
          <w:szCs w:val="28"/>
        </w:rPr>
        <w:t xml:space="preserve">dalla </w:t>
      </w:r>
      <w:r w:rsidR="00EA283D">
        <w:rPr>
          <w:rFonts w:cs="Times New Roman"/>
          <w:sz w:val="28"/>
          <w:szCs w:val="28"/>
        </w:rPr>
        <w:t xml:space="preserve">teoria costruttivista di </w:t>
      </w:r>
      <w:proofErr w:type="spellStart"/>
      <w:r w:rsidR="00EA283D">
        <w:rPr>
          <w:rFonts w:cs="Times New Roman"/>
          <w:sz w:val="28"/>
          <w:szCs w:val="28"/>
        </w:rPr>
        <w:t>Piaget</w:t>
      </w:r>
      <w:proofErr w:type="spellEnd"/>
      <w:r w:rsidRPr="00C9015E">
        <w:rPr>
          <w:rFonts w:cs="Times New Roman"/>
          <w:sz w:val="28"/>
          <w:szCs w:val="28"/>
        </w:rPr>
        <w:t xml:space="preserve">, si ritiene che </w:t>
      </w:r>
      <w:r w:rsidR="0091230B" w:rsidRPr="00C9015E">
        <w:rPr>
          <w:rFonts w:cs="Times New Roman"/>
          <w:sz w:val="28"/>
          <w:szCs w:val="28"/>
        </w:rPr>
        <w:t>l’interazione del bambino con gli altri e con l’ambiente che lo circonda è di fondamentale importanza per il suo sviluppo sociale e cognitivo</w:t>
      </w:r>
      <w:r w:rsidRPr="00C9015E">
        <w:rPr>
          <w:rFonts w:cs="Times New Roman"/>
          <w:sz w:val="28"/>
          <w:szCs w:val="28"/>
        </w:rPr>
        <w:t>: i</w:t>
      </w:r>
      <w:r w:rsidR="0091230B" w:rsidRPr="00C9015E">
        <w:rPr>
          <w:rFonts w:cs="Times New Roman"/>
          <w:sz w:val="28"/>
          <w:szCs w:val="28"/>
        </w:rPr>
        <w:t xml:space="preserve">l contesto familiare, il gruppo dei pari, la scuola e i mezzi di comunicazione di massa diventano agenti di socializzazione cruciali che accompagneranno il percorso evolutivo del bambino per tutta la vita. </w:t>
      </w:r>
    </w:p>
    <w:p w:rsidR="001740C3" w:rsidRPr="00C9015E" w:rsidRDefault="0091230B" w:rsidP="00C96F78">
      <w:pPr>
        <w:pStyle w:val="Textbody"/>
        <w:spacing w:after="0"/>
        <w:jc w:val="both"/>
        <w:rPr>
          <w:rFonts w:cs="Times New Roman"/>
          <w:sz w:val="28"/>
          <w:szCs w:val="28"/>
        </w:rPr>
      </w:pPr>
      <w:r w:rsidRPr="00C9015E">
        <w:rPr>
          <w:rFonts w:cs="Times New Roman"/>
          <w:sz w:val="28"/>
          <w:szCs w:val="28"/>
        </w:rPr>
        <w:t xml:space="preserve">La socializzazione è un processo lento e inarrestabile che porta ciascun individuo a far parte di una determinata società perché da essa ed in essa apprenderà e userà le norme, i comportamenti, i ruoli e le istituzioni di cui la stessa società si compone.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La socializzazione è un processo che dura tutta la vita, ma può essere suddivisa in due fasi principali: la socializzazione primaria e secondaria.</w:t>
      </w:r>
    </w:p>
    <w:p w:rsidR="00366165" w:rsidRPr="00C9015E" w:rsidRDefault="00366165" w:rsidP="00C96F78">
      <w:pPr>
        <w:pStyle w:val="Textbody"/>
        <w:spacing w:after="0"/>
        <w:jc w:val="both"/>
        <w:rPr>
          <w:sz w:val="28"/>
        </w:rPr>
      </w:pPr>
      <w:r w:rsidRPr="00C9015E">
        <w:rPr>
          <w:rFonts w:cs="Times New Roman"/>
          <w:sz w:val="28"/>
          <w:szCs w:val="28"/>
        </w:rPr>
        <w:t xml:space="preserve">Dal momento che  </w:t>
      </w:r>
      <w:r w:rsidRPr="00C9015E">
        <w:rPr>
          <w:sz w:val="28"/>
          <w:szCs w:val="28"/>
        </w:rPr>
        <w:t>la socializzazione secondaria è quell'insieme di pratiche messe in atto dalla società che consentono agli individui di assumere ed esercitare ruoli adulti, e questa ricerca prende in considerazione la fascia d’ età di bambini dai 3 mesi ai 3 anni, verrà presa in considerazione soltanto la socializzazione primaria</w:t>
      </w:r>
      <w:r w:rsidRPr="00C9015E">
        <w:rPr>
          <w:sz w:val="28"/>
        </w:rPr>
        <w:t xml:space="preserve">.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Nella </w:t>
      </w:r>
      <w:r w:rsidR="001740C3" w:rsidRPr="00C9015E">
        <w:rPr>
          <w:rFonts w:cs="Times New Roman"/>
          <w:sz w:val="28"/>
          <w:szCs w:val="28"/>
        </w:rPr>
        <w:t xml:space="preserve">socializzazione primaria, </w:t>
      </w:r>
      <w:r w:rsidRPr="00C9015E">
        <w:rPr>
          <w:rFonts w:cs="Times New Roman"/>
          <w:sz w:val="28"/>
          <w:szCs w:val="28"/>
        </w:rPr>
        <w:t>il bambino verifica una progressiva generalizzazione dei ruoli e degli atteggiamenti degli altri</w:t>
      </w:r>
      <w:r w:rsidR="001740C3" w:rsidRPr="00C9015E">
        <w:rPr>
          <w:rFonts w:cs="Times New Roman"/>
          <w:sz w:val="28"/>
          <w:szCs w:val="28"/>
        </w:rPr>
        <w:t>,</w:t>
      </w:r>
      <w:r w:rsidRPr="00C9015E">
        <w:rPr>
          <w:rFonts w:cs="Times New Roman"/>
          <w:sz w:val="28"/>
          <w:szCs w:val="28"/>
        </w:rPr>
        <w:t xml:space="preserve"> in particolare i membri della famiglia (padre, madre, fratelli, nonni )</w:t>
      </w:r>
      <w:r w:rsidR="001740C3" w:rsidRPr="00C9015E">
        <w:rPr>
          <w:rFonts w:cs="Times New Roman"/>
          <w:sz w:val="28"/>
          <w:szCs w:val="28"/>
        </w:rPr>
        <w:t>; i</w:t>
      </w:r>
      <w:r w:rsidRPr="00C9015E">
        <w:rPr>
          <w:rFonts w:cs="Times New Roman"/>
          <w:sz w:val="28"/>
          <w:szCs w:val="28"/>
        </w:rPr>
        <w:t>n questa fase il bambino comincia ad apprendere l’insieme delle norme e delle regole che governano la vita sociale.</w:t>
      </w:r>
      <w:r w:rsidR="001740C3" w:rsidRPr="00C9015E">
        <w:rPr>
          <w:rFonts w:cs="Times New Roman"/>
          <w:sz w:val="28"/>
          <w:szCs w:val="28"/>
        </w:rPr>
        <w:t xml:space="preserve"> </w:t>
      </w:r>
      <w:r w:rsidRPr="00C9015E">
        <w:rPr>
          <w:rFonts w:cs="Times New Roman"/>
          <w:sz w:val="28"/>
          <w:szCs w:val="28"/>
        </w:rPr>
        <w:t xml:space="preserve">Questo apprendere dagli altri attraverso l’interazione con essi </w:t>
      </w:r>
      <w:r w:rsidR="001740C3" w:rsidRPr="00C9015E">
        <w:rPr>
          <w:rFonts w:cs="Times New Roman"/>
          <w:sz w:val="28"/>
          <w:szCs w:val="28"/>
        </w:rPr>
        <w:t xml:space="preserve">è un </w:t>
      </w:r>
      <w:r w:rsidRPr="00C9015E">
        <w:rPr>
          <w:rFonts w:cs="Times New Roman"/>
          <w:sz w:val="28"/>
          <w:szCs w:val="28"/>
        </w:rPr>
        <w:t>momento cruciale in quanto permette al bambino di identificarsi con altri e quindi permette di iniziare a comprendere la società.</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Nella socializzazione primaria il bambino è naturalmente dipendente dagli altri, nel senso che non ha la capacità di scegliere le persone per lui importanti</w:t>
      </w:r>
      <w:r w:rsidR="001740C3" w:rsidRPr="00C9015E">
        <w:rPr>
          <w:rFonts w:cs="Times New Roman"/>
          <w:sz w:val="28"/>
          <w:szCs w:val="28"/>
        </w:rPr>
        <w:t>: è</w:t>
      </w:r>
      <w:r w:rsidRPr="00C9015E">
        <w:rPr>
          <w:rFonts w:cs="Times New Roman"/>
          <w:sz w:val="28"/>
          <w:szCs w:val="28"/>
        </w:rPr>
        <w:t xml:space="preserve"> stato studiato, infatti, che i bambini di tutte le culture cominciano il proprio sviluppo in situazioni di dipendenza totale dagli adulti, per poi conquistare la relativa autonomia.</w:t>
      </w:r>
    </w:p>
    <w:p w:rsidR="001740C3" w:rsidRPr="00C9015E" w:rsidRDefault="001740C3" w:rsidP="00C96F78">
      <w:pPr>
        <w:pStyle w:val="Textbody"/>
        <w:spacing w:after="0"/>
        <w:jc w:val="both"/>
        <w:rPr>
          <w:rFonts w:cs="Times New Roman"/>
          <w:sz w:val="28"/>
          <w:szCs w:val="28"/>
        </w:rPr>
      </w:pPr>
      <w:r w:rsidRPr="00C9015E">
        <w:rPr>
          <w:rFonts w:cs="Times New Roman"/>
          <w:sz w:val="28"/>
          <w:szCs w:val="28"/>
        </w:rPr>
        <w:t xml:space="preserve">È sempre </w:t>
      </w:r>
      <w:r w:rsidR="0091230B" w:rsidRPr="00C9015E">
        <w:rPr>
          <w:rFonts w:cs="Times New Roman"/>
          <w:sz w:val="28"/>
          <w:szCs w:val="28"/>
        </w:rPr>
        <w:t xml:space="preserve">in questa fase che il bambino svolge funzioni elementari di apprendimento chiamate </w:t>
      </w:r>
      <w:r w:rsidRPr="00C9015E">
        <w:rPr>
          <w:rFonts w:cs="Times New Roman"/>
          <w:sz w:val="28"/>
          <w:szCs w:val="28"/>
        </w:rPr>
        <w:t>“</w:t>
      </w:r>
      <w:r w:rsidR="0091230B" w:rsidRPr="00C9015E">
        <w:rPr>
          <w:rFonts w:cs="Times New Roman"/>
          <w:sz w:val="28"/>
          <w:szCs w:val="28"/>
        </w:rPr>
        <w:t xml:space="preserve">turn </w:t>
      </w:r>
      <w:proofErr w:type="spellStart"/>
      <w:r w:rsidR="0091230B" w:rsidRPr="00C9015E">
        <w:rPr>
          <w:rFonts w:cs="Times New Roman"/>
          <w:sz w:val="28"/>
          <w:szCs w:val="28"/>
        </w:rPr>
        <w:t>taking</w:t>
      </w:r>
      <w:proofErr w:type="spellEnd"/>
      <w:r w:rsidR="0091230B" w:rsidRPr="00C9015E">
        <w:rPr>
          <w:rFonts w:cs="Times New Roman"/>
          <w:sz w:val="28"/>
          <w:szCs w:val="28"/>
        </w:rPr>
        <w:t xml:space="preserve">”, ovvero schemi di azioni e di interazioni complementari, come ad esempio il dare, il prendere, fare domande, rispondere. </w:t>
      </w:r>
    </w:p>
    <w:p w:rsidR="0091230B" w:rsidRPr="00C9015E" w:rsidRDefault="001740C3" w:rsidP="00C96F78">
      <w:pPr>
        <w:pStyle w:val="Textbody"/>
        <w:spacing w:after="0"/>
        <w:jc w:val="both"/>
        <w:rPr>
          <w:rFonts w:cs="Times New Roman"/>
          <w:sz w:val="28"/>
          <w:szCs w:val="28"/>
        </w:rPr>
      </w:pPr>
      <w:r w:rsidRPr="00C9015E">
        <w:rPr>
          <w:rFonts w:cs="Times New Roman"/>
          <w:sz w:val="28"/>
          <w:szCs w:val="28"/>
        </w:rPr>
        <w:t xml:space="preserve">Nella socializzazione primaria, </w:t>
      </w:r>
      <w:r w:rsidR="0091230B" w:rsidRPr="00C9015E">
        <w:rPr>
          <w:rFonts w:cs="Times New Roman"/>
          <w:sz w:val="28"/>
          <w:szCs w:val="28"/>
        </w:rPr>
        <w:t xml:space="preserve">la famiglia è per </w:t>
      </w:r>
      <w:r w:rsidRPr="00C9015E">
        <w:rPr>
          <w:rFonts w:cs="Times New Roman"/>
          <w:sz w:val="28"/>
          <w:szCs w:val="28"/>
        </w:rPr>
        <w:t>il bambino</w:t>
      </w:r>
      <w:r w:rsidR="0091230B" w:rsidRPr="00C9015E">
        <w:rPr>
          <w:rFonts w:cs="Times New Roman"/>
          <w:sz w:val="28"/>
          <w:szCs w:val="28"/>
        </w:rPr>
        <w:t xml:space="preserve"> la società, il suo ambiente, anche perché l’unico che conosce realmente</w:t>
      </w:r>
      <w:r w:rsidRPr="00C9015E">
        <w:rPr>
          <w:rFonts w:cs="Times New Roman"/>
          <w:sz w:val="28"/>
          <w:szCs w:val="28"/>
        </w:rPr>
        <w:t>;</w:t>
      </w:r>
      <w:r w:rsidR="0091230B" w:rsidRPr="00C9015E">
        <w:rPr>
          <w:rFonts w:cs="Times New Roman"/>
          <w:sz w:val="28"/>
          <w:szCs w:val="28"/>
        </w:rPr>
        <w:t xml:space="preserve"> quando però comincia per esempio ad andare all’asilo e a scuola, anche i coetanei assumono progressivamente un ruolo molto importante ai fini del suo processo evolutivo, tanto importante quanto </w:t>
      </w:r>
      <w:r w:rsidR="0091230B" w:rsidRPr="00C9015E">
        <w:rPr>
          <w:rFonts w:cs="Times New Roman"/>
          <w:sz w:val="28"/>
          <w:szCs w:val="28"/>
        </w:rPr>
        <w:lastRenderedPageBreak/>
        <w:t>quello svolto fino a quel momento dalla sua famiglia.</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I bambini</w:t>
      </w:r>
      <w:r w:rsidR="001740C3" w:rsidRPr="00C9015E">
        <w:rPr>
          <w:rFonts w:cs="Times New Roman"/>
          <w:sz w:val="28"/>
          <w:szCs w:val="28"/>
        </w:rPr>
        <w:t xml:space="preserve"> </w:t>
      </w:r>
      <w:r w:rsidRPr="00C9015E">
        <w:rPr>
          <w:rFonts w:cs="Times New Roman"/>
          <w:sz w:val="28"/>
          <w:szCs w:val="28"/>
        </w:rPr>
        <w:t>cercano di costruirsi modalità di controllo e di governo della propria vita quotidiana, attraverso la creazione di una rete di rapporti con compagni</w:t>
      </w:r>
      <w:r w:rsidR="001740C3" w:rsidRPr="00C9015E">
        <w:rPr>
          <w:rFonts w:cs="Times New Roman"/>
          <w:sz w:val="28"/>
          <w:szCs w:val="28"/>
        </w:rPr>
        <w:t xml:space="preserve">, </w:t>
      </w:r>
      <w:r w:rsidRPr="00C9015E">
        <w:rPr>
          <w:rFonts w:cs="Times New Roman"/>
          <w:sz w:val="28"/>
          <w:szCs w:val="28"/>
        </w:rPr>
        <w:t>amici che permetta loro di partecipare alla vita sociale</w:t>
      </w:r>
      <w:r w:rsidR="001740C3" w:rsidRPr="00C9015E">
        <w:rPr>
          <w:rFonts w:cs="Times New Roman"/>
          <w:sz w:val="28"/>
          <w:szCs w:val="28"/>
        </w:rPr>
        <w:t xml:space="preserve">: </w:t>
      </w:r>
      <w:r w:rsidRPr="00C9015E">
        <w:rPr>
          <w:rFonts w:cs="Times New Roman"/>
          <w:sz w:val="28"/>
          <w:szCs w:val="28"/>
        </w:rPr>
        <w:t>in questa fase il bambino comincia a mettere in discussione il ruolo degli adulti</w:t>
      </w:r>
      <w:r w:rsidR="001740C3" w:rsidRPr="00C9015E">
        <w:rPr>
          <w:rFonts w:cs="Times New Roman"/>
          <w:sz w:val="28"/>
          <w:szCs w:val="28"/>
        </w:rPr>
        <w:t xml:space="preserve">, </w:t>
      </w:r>
      <w:r w:rsidRPr="00C9015E">
        <w:rPr>
          <w:rFonts w:cs="Times New Roman"/>
          <w:sz w:val="28"/>
          <w:szCs w:val="28"/>
        </w:rPr>
        <w:t>che si scatenano le prime tensioni emotive come ad esempio paura, confusione, curiosità, momenti che vengono stimolati e compresi soprattutto nelle fase del gioco.</w:t>
      </w:r>
    </w:p>
    <w:p w:rsidR="0091230B" w:rsidRPr="00C9015E" w:rsidRDefault="001740C3" w:rsidP="00C96F78">
      <w:pPr>
        <w:pStyle w:val="Textbody"/>
        <w:spacing w:after="0"/>
        <w:jc w:val="both"/>
        <w:rPr>
          <w:rFonts w:cs="Times New Roman"/>
          <w:sz w:val="28"/>
          <w:szCs w:val="28"/>
        </w:rPr>
      </w:pPr>
      <w:r w:rsidRPr="00C9015E">
        <w:rPr>
          <w:rFonts w:cs="Times New Roman"/>
          <w:sz w:val="28"/>
          <w:szCs w:val="28"/>
        </w:rPr>
        <w:t xml:space="preserve">All’interno della famiglia, </w:t>
      </w:r>
      <w:r w:rsidR="0091230B" w:rsidRPr="00C9015E">
        <w:rPr>
          <w:rFonts w:cs="Times New Roman"/>
          <w:sz w:val="28"/>
          <w:szCs w:val="28"/>
        </w:rPr>
        <w:t xml:space="preserve">il processo di socializzazione inizialmente è un </w:t>
      </w:r>
      <w:r w:rsidRPr="00C9015E">
        <w:rPr>
          <w:rFonts w:cs="Times New Roman"/>
          <w:sz w:val="28"/>
          <w:szCs w:val="28"/>
        </w:rPr>
        <w:t xml:space="preserve">semplice </w:t>
      </w:r>
      <w:r w:rsidR="0091230B" w:rsidRPr="00C9015E">
        <w:rPr>
          <w:rFonts w:cs="Times New Roman"/>
          <w:sz w:val="28"/>
          <w:szCs w:val="28"/>
        </w:rPr>
        <w:t xml:space="preserve">processo che trasforma le esigenze fisiche </w:t>
      </w:r>
      <w:r w:rsidRPr="00C9015E">
        <w:rPr>
          <w:rFonts w:cs="Times New Roman"/>
          <w:sz w:val="28"/>
          <w:szCs w:val="28"/>
        </w:rPr>
        <w:t xml:space="preserve">(quali essere accudito e curato) in esigenze interiori, </w:t>
      </w:r>
      <w:r w:rsidR="0091230B" w:rsidRPr="00C9015E">
        <w:rPr>
          <w:rFonts w:cs="Times New Roman"/>
          <w:sz w:val="28"/>
          <w:szCs w:val="28"/>
        </w:rPr>
        <w:t xml:space="preserve">per cui se si fanno determinate cose si ottengono compensi e approvazioni affettive o </w:t>
      </w:r>
      <w:r w:rsidRPr="00C9015E">
        <w:rPr>
          <w:rFonts w:cs="Times New Roman"/>
          <w:sz w:val="28"/>
          <w:szCs w:val="28"/>
        </w:rPr>
        <w:t xml:space="preserve">la </w:t>
      </w:r>
      <w:r w:rsidR="0091230B" w:rsidRPr="00C9015E">
        <w:rPr>
          <w:rFonts w:cs="Times New Roman"/>
          <w:sz w:val="28"/>
          <w:szCs w:val="28"/>
        </w:rPr>
        <w:t>soddisfazione dei propri bisogni.</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Oggi </w:t>
      </w:r>
      <w:r w:rsidR="001740C3" w:rsidRPr="00C9015E">
        <w:rPr>
          <w:rFonts w:cs="Times New Roman"/>
          <w:sz w:val="28"/>
          <w:szCs w:val="28"/>
        </w:rPr>
        <w:t>l’entrare sempre prima</w:t>
      </w:r>
      <w:r w:rsidRPr="00C9015E">
        <w:rPr>
          <w:rFonts w:cs="Times New Roman"/>
          <w:sz w:val="28"/>
          <w:szCs w:val="28"/>
        </w:rPr>
        <w:t xml:space="preserve"> </w:t>
      </w:r>
      <w:r w:rsidR="001740C3" w:rsidRPr="00C9015E">
        <w:rPr>
          <w:rFonts w:cs="Times New Roman"/>
          <w:sz w:val="28"/>
          <w:szCs w:val="28"/>
        </w:rPr>
        <w:t xml:space="preserve">al nido, </w:t>
      </w:r>
      <w:r w:rsidRPr="00C9015E">
        <w:rPr>
          <w:rFonts w:cs="Times New Roman"/>
          <w:sz w:val="28"/>
          <w:szCs w:val="28"/>
        </w:rPr>
        <w:t xml:space="preserve">porta a sperimentare </w:t>
      </w:r>
      <w:r w:rsidR="001740C3" w:rsidRPr="00C9015E">
        <w:rPr>
          <w:rFonts w:cs="Times New Roman"/>
          <w:sz w:val="28"/>
          <w:szCs w:val="28"/>
        </w:rPr>
        <w:t>precocemente</w:t>
      </w:r>
      <w:r w:rsidRPr="00C9015E">
        <w:rPr>
          <w:rFonts w:cs="Times New Roman"/>
          <w:sz w:val="28"/>
          <w:szCs w:val="28"/>
        </w:rPr>
        <w:t xml:space="preserve"> i comportamenti</w:t>
      </w:r>
      <w:r w:rsidR="001740C3" w:rsidRPr="00C9015E">
        <w:rPr>
          <w:rFonts w:cs="Times New Roman"/>
          <w:sz w:val="28"/>
          <w:szCs w:val="28"/>
        </w:rPr>
        <w:t xml:space="preserve"> acquisiti in casa, in famiglia, </w:t>
      </w:r>
      <w:r w:rsidRPr="00C9015E">
        <w:rPr>
          <w:rFonts w:cs="Times New Roman"/>
          <w:sz w:val="28"/>
          <w:szCs w:val="28"/>
        </w:rPr>
        <w:t>dai fratelli o sorelle e con gli stessi genitori o nonni.</w:t>
      </w:r>
    </w:p>
    <w:p w:rsidR="001740C3" w:rsidRPr="00C9015E" w:rsidRDefault="001740C3" w:rsidP="00C96F78">
      <w:pPr>
        <w:pStyle w:val="Textbody"/>
        <w:spacing w:after="0"/>
        <w:jc w:val="both"/>
        <w:rPr>
          <w:rFonts w:cs="Times New Roman"/>
          <w:sz w:val="28"/>
          <w:szCs w:val="28"/>
        </w:rPr>
      </w:pPr>
    </w:p>
    <w:p w:rsidR="0091230B" w:rsidRPr="00C9015E" w:rsidRDefault="001740C3" w:rsidP="00C96F78">
      <w:pPr>
        <w:pStyle w:val="Textbody"/>
        <w:spacing w:after="0"/>
        <w:jc w:val="both"/>
        <w:rPr>
          <w:rFonts w:cs="Times New Roman"/>
          <w:i/>
          <w:sz w:val="28"/>
          <w:szCs w:val="28"/>
        </w:rPr>
      </w:pPr>
      <w:r w:rsidRPr="00C9015E">
        <w:rPr>
          <w:rFonts w:cs="Times New Roman"/>
          <w:i/>
          <w:sz w:val="28"/>
          <w:szCs w:val="28"/>
        </w:rPr>
        <w:t>FASI DELLA SOCIALIZZAZIONE PRIMARIA:</w:t>
      </w:r>
    </w:p>
    <w:p w:rsidR="00AC06F7" w:rsidRPr="00C9015E" w:rsidRDefault="00AC06F7" w:rsidP="00C96F78">
      <w:pPr>
        <w:pStyle w:val="Textbody"/>
        <w:spacing w:after="0"/>
        <w:jc w:val="both"/>
        <w:rPr>
          <w:rFonts w:cs="Times New Roman"/>
          <w:sz w:val="28"/>
          <w:szCs w:val="28"/>
        </w:rPr>
      </w:pP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Con l’emergere delle rappresentazioni simboliche, le interazioni sociali acquistano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una caratte</w:t>
      </w:r>
      <w:r w:rsidR="007933AC" w:rsidRPr="00C9015E">
        <w:rPr>
          <w:rFonts w:cs="Times New Roman"/>
          <w:sz w:val="28"/>
          <w:szCs w:val="28"/>
        </w:rPr>
        <w:t>ristica sostanzialmente verbale che portano allo sviluppo delle capacità linguistiche.</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L’esperienza della prima socializzazione determinerà il rapporto che il bambino</w:t>
      </w:r>
      <w:r w:rsidR="007933AC" w:rsidRPr="00C9015E">
        <w:rPr>
          <w:rFonts w:cs="Times New Roman"/>
          <w:sz w:val="28"/>
          <w:szCs w:val="28"/>
        </w:rPr>
        <w:t xml:space="preserve">, </w:t>
      </w:r>
      <w:r w:rsidRPr="00C9015E">
        <w:rPr>
          <w:rFonts w:cs="Times New Roman"/>
          <w:sz w:val="28"/>
          <w:szCs w:val="28"/>
        </w:rPr>
        <w:t>crescendo</w:t>
      </w:r>
      <w:r w:rsidR="007933AC" w:rsidRPr="00C9015E">
        <w:rPr>
          <w:rFonts w:cs="Times New Roman"/>
          <w:sz w:val="28"/>
          <w:szCs w:val="28"/>
        </w:rPr>
        <w:t>,</w:t>
      </w:r>
      <w:r w:rsidRPr="00C9015E">
        <w:rPr>
          <w:rFonts w:cs="Times New Roman"/>
          <w:sz w:val="28"/>
          <w:szCs w:val="28"/>
        </w:rPr>
        <w:t xml:space="preserve"> poi manifesterà nei </w:t>
      </w:r>
      <w:r w:rsidR="007933AC" w:rsidRPr="00C9015E">
        <w:rPr>
          <w:rFonts w:cs="Times New Roman"/>
          <w:sz w:val="28"/>
          <w:szCs w:val="28"/>
        </w:rPr>
        <w:t>confronti del mondo: s</w:t>
      </w:r>
      <w:r w:rsidRPr="00C9015E">
        <w:rPr>
          <w:rFonts w:cs="Times New Roman"/>
          <w:sz w:val="28"/>
          <w:szCs w:val="28"/>
        </w:rPr>
        <w:t>e la prima socializzazione risulta appagante, se l’attaccamento alla madre viene ripagato con una buona interpretazione dei bisogni del bambino, egli svilupperà un atteggiamento positivo nei confronti della vita.</w:t>
      </w:r>
    </w:p>
    <w:p w:rsidR="007933AC" w:rsidRPr="00C9015E" w:rsidRDefault="007933AC" w:rsidP="00C96F78">
      <w:pPr>
        <w:pStyle w:val="Textbody"/>
        <w:spacing w:after="0"/>
        <w:jc w:val="both"/>
        <w:rPr>
          <w:rFonts w:cs="Times New Roman"/>
          <w:sz w:val="28"/>
          <w:szCs w:val="28"/>
        </w:rPr>
      </w:pPr>
      <w:r w:rsidRPr="00C9015E">
        <w:rPr>
          <w:rFonts w:cs="Times New Roman"/>
          <w:sz w:val="28"/>
          <w:szCs w:val="28"/>
        </w:rPr>
        <w:t>Le tappe principali sono le seguenti:</w:t>
      </w:r>
    </w:p>
    <w:p w:rsidR="0091230B" w:rsidRPr="00C9015E" w:rsidRDefault="007933AC" w:rsidP="00C96F78">
      <w:pPr>
        <w:pStyle w:val="Textbody"/>
        <w:spacing w:after="0"/>
        <w:jc w:val="both"/>
        <w:rPr>
          <w:rFonts w:cs="Times New Roman"/>
          <w:sz w:val="28"/>
          <w:szCs w:val="28"/>
        </w:rPr>
      </w:pPr>
      <w:r w:rsidRPr="00C9015E">
        <w:rPr>
          <w:rFonts w:cs="Times New Roman"/>
          <w:sz w:val="28"/>
          <w:szCs w:val="28"/>
        </w:rPr>
        <w:t>Un mese: g</w:t>
      </w:r>
      <w:r w:rsidR="0091230B" w:rsidRPr="00C9015E">
        <w:rPr>
          <w:rFonts w:cs="Times New Roman"/>
          <w:sz w:val="28"/>
          <w:szCs w:val="28"/>
        </w:rPr>
        <w:t>i</w:t>
      </w:r>
      <w:r w:rsidRPr="00C9015E">
        <w:rPr>
          <w:rFonts w:cs="Times New Roman"/>
          <w:sz w:val="28"/>
          <w:szCs w:val="28"/>
        </w:rPr>
        <w:t>à</w:t>
      </w:r>
      <w:r w:rsidR="0091230B" w:rsidRPr="00C9015E">
        <w:rPr>
          <w:rFonts w:cs="Times New Roman"/>
          <w:sz w:val="28"/>
          <w:szCs w:val="28"/>
        </w:rPr>
        <w:t xml:space="preserve"> al primo mese</w:t>
      </w:r>
      <w:r w:rsidRPr="00C9015E">
        <w:rPr>
          <w:rFonts w:cs="Times New Roman"/>
          <w:sz w:val="28"/>
          <w:szCs w:val="28"/>
        </w:rPr>
        <w:t xml:space="preserve"> il bambino</w:t>
      </w:r>
      <w:r w:rsidR="0091230B" w:rsidRPr="00C9015E">
        <w:rPr>
          <w:rFonts w:cs="Times New Roman"/>
          <w:sz w:val="28"/>
          <w:szCs w:val="28"/>
        </w:rPr>
        <w:t xml:space="preserve"> comincerà a provare a far</w:t>
      </w:r>
      <w:r w:rsidRPr="00C9015E">
        <w:rPr>
          <w:rFonts w:cs="Times New Roman"/>
          <w:sz w:val="28"/>
          <w:szCs w:val="28"/>
        </w:rPr>
        <w:t>e</w:t>
      </w:r>
      <w:r w:rsidR="0091230B" w:rsidRPr="00C9015E">
        <w:rPr>
          <w:rFonts w:cs="Times New Roman"/>
          <w:sz w:val="28"/>
          <w:szCs w:val="28"/>
        </w:rPr>
        <w:t xml:space="preserve"> delle facce strane</w:t>
      </w:r>
      <w:r w:rsidRPr="00C9015E">
        <w:rPr>
          <w:rFonts w:cs="Times New Roman"/>
          <w:sz w:val="28"/>
          <w:szCs w:val="28"/>
        </w:rPr>
        <w:t>, si divertirà a guardare la</w:t>
      </w:r>
      <w:r w:rsidR="0091230B" w:rsidRPr="00C9015E">
        <w:rPr>
          <w:rFonts w:cs="Times New Roman"/>
          <w:sz w:val="28"/>
          <w:szCs w:val="28"/>
        </w:rPr>
        <w:t xml:space="preserve"> faccia </w:t>
      </w:r>
      <w:r w:rsidRPr="00C9015E">
        <w:rPr>
          <w:rFonts w:cs="Times New Roman"/>
          <w:sz w:val="28"/>
          <w:szCs w:val="28"/>
        </w:rPr>
        <w:t>dell’adulto e magari ad imitare i suoi</w:t>
      </w:r>
      <w:r w:rsidR="0091230B" w:rsidRPr="00C9015E">
        <w:rPr>
          <w:rFonts w:cs="Times New Roman"/>
          <w:sz w:val="28"/>
          <w:szCs w:val="28"/>
        </w:rPr>
        <w:t xml:space="preserve"> gesti.</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Tre mesi: farà il suo primo vero sorriso, </w:t>
      </w:r>
      <w:r w:rsidR="007933AC" w:rsidRPr="00C9015E">
        <w:rPr>
          <w:rFonts w:cs="Times New Roman"/>
          <w:sz w:val="28"/>
          <w:szCs w:val="28"/>
        </w:rPr>
        <w:t>p</w:t>
      </w:r>
      <w:r w:rsidRPr="00C9015E">
        <w:rPr>
          <w:rFonts w:cs="Times New Roman"/>
          <w:sz w:val="28"/>
          <w:szCs w:val="28"/>
        </w:rPr>
        <w:t>res</w:t>
      </w:r>
      <w:r w:rsidR="007933AC" w:rsidRPr="00C9015E">
        <w:rPr>
          <w:rFonts w:cs="Times New Roman"/>
          <w:sz w:val="28"/>
          <w:szCs w:val="28"/>
        </w:rPr>
        <w:t xml:space="preserve">to “parlerà con i suoi sorrisi”, </w:t>
      </w:r>
      <w:r w:rsidRPr="00C9015E">
        <w:rPr>
          <w:rFonts w:cs="Times New Roman"/>
          <w:sz w:val="28"/>
          <w:szCs w:val="28"/>
        </w:rPr>
        <w:t>iniziando un’interazione con la mamma.</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Quattro mesi: </w:t>
      </w:r>
      <w:r w:rsidR="007933AC" w:rsidRPr="00C9015E">
        <w:rPr>
          <w:rFonts w:cs="Times New Roman"/>
          <w:sz w:val="28"/>
          <w:szCs w:val="28"/>
        </w:rPr>
        <w:t>d</w:t>
      </w:r>
      <w:r w:rsidRPr="00C9015E">
        <w:rPr>
          <w:rFonts w:cs="Times New Roman"/>
          <w:sz w:val="28"/>
          <w:szCs w:val="28"/>
        </w:rPr>
        <w:t xml:space="preserve">iventa più </w:t>
      </w:r>
      <w:r w:rsidR="007933AC" w:rsidRPr="00C9015E">
        <w:rPr>
          <w:rFonts w:cs="Times New Roman"/>
          <w:sz w:val="28"/>
          <w:szCs w:val="28"/>
        </w:rPr>
        <w:t>curioso nei confronti delle</w:t>
      </w:r>
      <w:r w:rsidRPr="00C9015E">
        <w:rPr>
          <w:rFonts w:cs="Times New Roman"/>
          <w:sz w:val="28"/>
          <w:szCs w:val="28"/>
        </w:rPr>
        <w:t xml:space="preserve"> persone nuove, </w:t>
      </w:r>
      <w:r w:rsidR="007933AC" w:rsidRPr="00C9015E">
        <w:rPr>
          <w:rFonts w:cs="Times New Roman"/>
          <w:sz w:val="28"/>
          <w:szCs w:val="28"/>
        </w:rPr>
        <w:t xml:space="preserve">alle quali si rivolgerà con sorrisi, sempre però riservando una reazione più entusiasta per i genitori, segno del </w:t>
      </w:r>
      <w:r w:rsidRPr="00C9015E">
        <w:rPr>
          <w:rFonts w:cs="Times New Roman"/>
          <w:sz w:val="28"/>
          <w:szCs w:val="28"/>
        </w:rPr>
        <w:t>legame di attaccamento.</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Sette mesi: il bimbo </w:t>
      </w:r>
      <w:r w:rsidR="007933AC" w:rsidRPr="00C9015E">
        <w:rPr>
          <w:rFonts w:cs="Times New Roman"/>
          <w:sz w:val="28"/>
          <w:szCs w:val="28"/>
        </w:rPr>
        <w:t>inizia a muoversi di più</w:t>
      </w:r>
      <w:r w:rsidRPr="00C9015E">
        <w:rPr>
          <w:rFonts w:cs="Times New Roman"/>
          <w:sz w:val="28"/>
          <w:szCs w:val="28"/>
        </w:rPr>
        <w:t>, comincia ad interessarsi agli altri bambini</w:t>
      </w:r>
      <w:r w:rsidR="007933AC" w:rsidRPr="00C9015E">
        <w:rPr>
          <w:rFonts w:cs="Times New Roman"/>
          <w:sz w:val="28"/>
          <w:szCs w:val="28"/>
        </w:rPr>
        <w:t>, m</w:t>
      </w:r>
      <w:r w:rsidRPr="00C9015E">
        <w:rPr>
          <w:rFonts w:cs="Times New Roman"/>
          <w:sz w:val="28"/>
          <w:szCs w:val="28"/>
        </w:rPr>
        <w:t>a la cosa si limit</w:t>
      </w:r>
      <w:r w:rsidR="007933AC" w:rsidRPr="00C9015E">
        <w:rPr>
          <w:rFonts w:cs="Times New Roman"/>
          <w:sz w:val="28"/>
          <w:szCs w:val="28"/>
        </w:rPr>
        <w:t>a</w:t>
      </w:r>
      <w:r w:rsidRPr="00C9015E">
        <w:rPr>
          <w:rFonts w:cs="Times New Roman"/>
          <w:sz w:val="28"/>
          <w:szCs w:val="28"/>
        </w:rPr>
        <w:t xml:space="preserve"> probabilmente a qualche occhiata. Ogni tanto sorrideranno e si imiteranno a vicenda, ma principalmente saranno preoccupati del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compito che hanno davanti</w:t>
      </w:r>
      <w:r w:rsidR="007933AC" w:rsidRPr="00C9015E">
        <w:rPr>
          <w:rFonts w:cs="Times New Roman"/>
          <w:sz w:val="28"/>
          <w:szCs w:val="28"/>
        </w:rPr>
        <w:t>: q</w:t>
      </w:r>
      <w:r w:rsidRPr="00C9015E">
        <w:rPr>
          <w:rFonts w:cs="Times New Roman"/>
          <w:sz w:val="28"/>
          <w:szCs w:val="28"/>
        </w:rPr>
        <w:t xml:space="preserve">uando due bambini che hanno meno di un anno sono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t xml:space="preserve">messi insieme </w:t>
      </w:r>
      <w:r w:rsidR="007933AC" w:rsidRPr="00C9015E">
        <w:rPr>
          <w:rFonts w:cs="Times New Roman"/>
          <w:sz w:val="28"/>
          <w:szCs w:val="28"/>
        </w:rPr>
        <w:t>davanti a</w:t>
      </w:r>
      <w:r w:rsidRPr="00C9015E">
        <w:rPr>
          <w:rFonts w:cs="Times New Roman"/>
          <w:sz w:val="28"/>
          <w:szCs w:val="28"/>
        </w:rPr>
        <w:t xml:space="preserve"> dei giocattoli, di solito giocano fianco a</w:t>
      </w:r>
      <w:r w:rsidR="00AB7D7C" w:rsidRPr="00C9015E">
        <w:rPr>
          <w:rFonts w:cs="Times New Roman"/>
          <w:sz w:val="28"/>
          <w:szCs w:val="28"/>
        </w:rPr>
        <w:t xml:space="preserve"> fianco ma non uno con l’altro. </w:t>
      </w:r>
      <w:r w:rsidRPr="00C9015E">
        <w:rPr>
          <w:rFonts w:cs="Times New Roman"/>
          <w:sz w:val="28"/>
          <w:szCs w:val="28"/>
        </w:rPr>
        <w:t xml:space="preserve">Per la maggior parte del tempo, il bambino sarà occupato a sviluppare altre abilità </w:t>
      </w:r>
      <w:r w:rsidR="007933AC" w:rsidRPr="00C9015E">
        <w:rPr>
          <w:rFonts w:cs="Times New Roman"/>
          <w:sz w:val="28"/>
          <w:szCs w:val="28"/>
        </w:rPr>
        <w:t>prima di</w:t>
      </w:r>
      <w:r w:rsidRPr="00C9015E">
        <w:rPr>
          <w:rFonts w:cs="Times New Roman"/>
          <w:sz w:val="28"/>
          <w:szCs w:val="28"/>
        </w:rPr>
        <w:t xml:space="preserve"> farsi coinvolgere davvero da un compagn</w:t>
      </w:r>
      <w:r w:rsidR="007933AC" w:rsidRPr="00C9015E">
        <w:rPr>
          <w:rFonts w:cs="Times New Roman"/>
          <w:sz w:val="28"/>
          <w:szCs w:val="28"/>
        </w:rPr>
        <w:t>o</w:t>
      </w:r>
      <w:r w:rsidRPr="00C9015E">
        <w:rPr>
          <w:rFonts w:cs="Times New Roman"/>
          <w:sz w:val="28"/>
          <w:szCs w:val="28"/>
        </w:rPr>
        <w:t xml:space="preserve"> di giochi. I bambini di questa età continuano a preferire i loro genitori</w:t>
      </w:r>
      <w:r w:rsidR="007933AC" w:rsidRPr="00C9015E">
        <w:rPr>
          <w:rFonts w:cs="Times New Roman"/>
          <w:sz w:val="28"/>
          <w:szCs w:val="28"/>
        </w:rPr>
        <w:t xml:space="preserve"> e iniziano a manifestare ansia verso gli estranei</w:t>
      </w:r>
      <w:r w:rsidRPr="00C9015E">
        <w:rPr>
          <w:rFonts w:cs="Times New Roman"/>
          <w:sz w:val="28"/>
          <w:szCs w:val="28"/>
        </w:rPr>
        <w:t>.</w:t>
      </w:r>
    </w:p>
    <w:p w:rsidR="0091230B" w:rsidRPr="00C9015E" w:rsidRDefault="007933AC" w:rsidP="00C96F78">
      <w:pPr>
        <w:pStyle w:val="Textbody"/>
        <w:spacing w:after="0"/>
        <w:jc w:val="both"/>
        <w:rPr>
          <w:rFonts w:cs="Times New Roman"/>
          <w:sz w:val="28"/>
          <w:szCs w:val="28"/>
        </w:rPr>
      </w:pPr>
      <w:r w:rsidRPr="00C9015E">
        <w:rPr>
          <w:rFonts w:cs="Times New Roman"/>
          <w:sz w:val="28"/>
          <w:szCs w:val="28"/>
        </w:rPr>
        <w:t>Dodici</w:t>
      </w:r>
      <w:r w:rsidR="0091230B" w:rsidRPr="00C9015E">
        <w:rPr>
          <w:rFonts w:cs="Times New Roman"/>
          <w:sz w:val="28"/>
          <w:szCs w:val="28"/>
        </w:rPr>
        <w:t xml:space="preserve"> mesi: verso la fine di questo anno, </w:t>
      </w:r>
      <w:r w:rsidRPr="00C9015E">
        <w:rPr>
          <w:rFonts w:cs="Times New Roman"/>
          <w:sz w:val="28"/>
          <w:szCs w:val="28"/>
        </w:rPr>
        <w:t xml:space="preserve">il bambino potrebbe mostrare angoscia e pianto quando non gli si sta vicino, o agitarsi quando è in braccio a qualcun altro. </w:t>
      </w:r>
    </w:p>
    <w:p w:rsidR="0091230B" w:rsidRPr="00C9015E" w:rsidRDefault="0091230B" w:rsidP="00C96F78">
      <w:pPr>
        <w:pStyle w:val="Textbody"/>
        <w:spacing w:after="0"/>
        <w:jc w:val="both"/>
        <w:rPr>
          <w:rFonts w:cs="Times New Roman"/>
          <w:sz w:val="28"/>
          <w:szCs w:val="28"/>
        </w:rPr>
      </w:pPr>
      <w:r w:rsidRPr="00C9015E">
        <w:rPr>
          <w:rFonts w:cs="Times New Roman"/>
          <w:sz w:val="28"/>
          <w:szCs w:val="28"/>
        </w:rPr>
        <w:lastRenderedPageBreak/>
        <w:t>Molti bambini vivono l’ansia da separazione, con un picco intorno ai 10 e i 18 mesi</w:t>
      </w:r>
      <w:r w:rsidR="007933AC" w:rsidRPr="00C9015E">
        <w:rPr>
          <w:rFonts w:cs="Times New Roman"/>
          <w:sz w:val="28"/>
          <w:szCs w:val="28"/>
        </w:rPr>
        <w:t>:</w:t>
      </w:r>
    </w:p>
    <w:p w:rsidR="008643A7" w:rsidRPr="00C9015E" w:rsidRDefault="007933AC" w:rsidP="00C96F78">
      <w:pPr>
        <w:pStyle w:val="Textbody"/>
        <w:spacing w:after="0"/>
        <w:jc w:val="both"/>
        <w:rPr>
          <w:rFonts w:cs="Times New Roman"/>
          <w:sz w:val="28"/>
          <w:szCs w:val="28"/>
        </w:rPr>
      </w:pPr>
      <w:r w:rsidRPr="00C9015E">
        <w:rPr>
          <w:rFonts w:cs="Times New Roman"/>
          <w:sz w:val="28"/>
          <w:szCs w:val="28"/>
        </w:rPr>
        <w:t>p</w:t>
      </w:r>
      <w:r w:rsidR="0091230B" w:rsidRPr="00C9015E">
        <w:rPr>
          <w:rFonts w:cs="Times New Roman"/>
          <w:sz w:val="28"/>
          <w:szCs w:val="28"/>
        </w:rPr>
        <w:t>referir</w:t>
      </w:r>
      <w:r w:rsidRPr="00C9015E">
        <w:rPr>
          <w:rFonts w:cs="Times New Roman"/>
          <w:sz w:val="28"/>
          <w:szCs w:val="28"/>
        </w:rPr>
        <w:t>anno quindi</w:t>
      </w:r>
      <w:r w:rsidR="0091230B" w:rsidRPr="00C9015E">
        <w:rPr>
          <w:rFonts w:cs="Times New Roman"/>
          <w:sz w:val="28"/>
          <w:szCs w:val="28"/>
        </w:rPr>
        <w:t xml:space="preserve"> la mamma escludendo gli altri e potrebbe</w:t>
      </w:r>
      <w:r w:rsidR="008643A7" w:rsidRPr="00C9015E">
        <w:rPr>
          <w:rFonts w:cs="Times New Roman"/>
          <w:sz w:val="28"/>
          <w:szCs w:val="28"/>
        </w:rPr>
        <w:t>ro</w:t>
      </w:r>
      <w:r w:rsidR="0091230B" w:rsidRPr="00C9015E">
        <w:rPr>
          <w:rFonts w:cs="Times New Roman"/>
          <w:sz w:val="28"/>
          <w:szCs w:val="28"/>
        </w:rPr>
        <w:t xml:space="preserve"> essere turbat</w:t>
      </w:r>
      <w:r w:rsidR="008643A7" w:rsidRPr="00C9015E">
        <w:rPr>
          <w:rFonts w:cs="Times New Roman"/>
          <w:sz w:val="28"/>
          <w:szCs w:val="28"/>
        </w:rPr>
        <w:t>i</w:t>
      </w:r>
      <w:r w:rsidR="0091230B" w:rsidRPr="00C9015E">
        <w:rPr>
          <w:rFonts w:cs="Times New Roman"/>
          <w:sz w:val="28"/>
          <w:szCs w:val="28"/>
        </w:rPr>
        <w:t xml:space="preserve"> quando non c’è</w:t>
      </w:r>
      <w:r w:rsidR="008643A7" w:rsidRPr="00C9015E">
        <w:rPr>
          <w:rFonts w:cs="Times New Roman"/>
          <w:sz w:val="28"/>
          <w:szCs w:val="28"/>
        </w:rPr>
        <w:t xml:space="preserve">, </w:t>
      </w:r>
      <w:r w:rsidR="0091230B" w:rsidRPr="00C9015E">
        <w:rPr>
          <w:rFonts w:cs="Times New Roman"/>
          <w:sz w:val="28"/>
          <w:szCs w:val="28"/>
        </w:rPr>
        <w:t>calm</w:t>
      </w:r>
      <w:r w:rsidR="008643A7" w:rsidRPr="00C9015E">
        <w:rPr>
          <w:rFonts w:cs="Times New Roman"/>
          <w:sz w:val="28"/>
          <w:szCs w:val="28"/>
        </w:rPr>
        <w:t>andosi solo alla presenza della mamma</w:t>
      </w:r>
      <w:r w:rsidR="0091230B" w:rsidRPr="00C9015E">
        <w:rPr>
          <w:rFonts w:cs="Times New Roman"/>
          <w:sz w:val="28"/>
          <w:szCs w:val="28"/>
        </w:rPr>
        <w:t>.</w:t>
      </w:r>
    </w:p>
    <w:p w:rsidR="0091230B" w:rsidRPr="00C9015E" w:rsidRDefault="008643A7" w:rsidP="00C96F78">
      <w:pPr>
        <w:pStyle w:val="Textbody"/>
        <w:spacing w:after="0"/>
        <w:jc w:val="both"/>
        <w:rPr>
          <w:rFonts w:cs="Times New Roman"/>
          <w:sz w:val="28"/>
          <w:szCs w:val="28"/>
        </w:rPr>
      </w:pPr>
      <w:r w:rsidRPr="00C9015E">
        <w:rPr>
          <w:rFonts w:cs="Times New Roman"/>
          <w:sz w:val="28"/>
          <w:szCs w:val="28"/>
        </w:rPr>
        <w:t>Tredici-</w:t>
      </w:r>
      <w:r w:rsidR="0091230B" w:rsidRPr="00C9015E">
        <w:rPr>
          <w:rFonts w:cs="Times New Roman"/>
          <w:sz w:val="28"/>
          <w:szCs w:val="28"/>
        </w:rPr>
        <w:t xml:space="preserve"> </w:t>
      </w:r>
      <w:r w:rsidRPr="00C9015E">
        <w:rPr>
          <w:rFonts w:cs="Times New Roman"/>
          <w:sz w:val="28"/>
          <w:szCs w:val="28"/>
        </w:rPr>
        <w:t>Ventitre</w:t>
      </w:r>
      <w:r w:rsidR="0091230B" w:rsidRPr="00C9015E">
        <w:rPr>
          <w:rFonts w:cs="Times New Roman"/>
          <w:sz w:val="28"/>
          <w:szCs w:val="28"/>
        </w:rPr>
        <w:t xml:space="preserve"> mesi: i bambini </w:t>
      </w:r>
      <w:r w:rsidRPr="00C9015E">
        <w:rPr>
          <w:rFonts w:cs="Times New Roman"/>
          <w:sz w:val="28"/>
          <w:szCs w:val="28"/>
        </w:rPr>
        <w:t>s</w:t>
      </w:r>
      <w:r w:rsidR="0091230B" w:rsidRPr="00C9015E">
        <w:rPr>
          <w:rFonts w:cs="Times New Roman"/>
          <w:sz w:val="28"/>
          <w:szCs w:val="28"/>
        </w:rPr>
        <w:t xml:space="preserve">ono più interessati al mondo, principalmente </w:t>
      </w:r>
      <w:r w:rsidRPr="00C9015E">
        <w:rPr>
          <w:rFonts w:cs="Times New Roman"/>
          <w:sz w:val="28"/>
          <w:szCs w:val="28"/>
        </w:rPr>
        <w:t>a</w:t>
      </w:r>
      <w:r w:rsidR="0091230B" w:rsidRPr="00C9015E">
        <w:rPr>
          <w:rFonts w:cs="Times New Roman"/>
          <w:sz w:val="28"/>
          <w:szCs w:val="28"/>
        </w:rPr>
        <w:t xml:space="preserve"> come le cose del mondo hanno a che fare con loro</w:t>
      </w:r>
      <w:r w:rsidRPr="00C9015E">
        <w:rPr>
          <w:rFonts w:cs="Times New Roman"/>
          <w:sz w:val="28"/>
          <w:szCs w:val="28"/>
        </w:rPr>
        <w:t xml:space="preserve"> stessi</w:t>
      </w:r>
      <w:r w:rsidR="0091230B" w:rsidRPr="00C9015E">
        <w:rPr>
          <w:rFonts w:cs="Times New Roman"/>
          <w:sz w:val="28"/>
          <w:szCs w:val="28"/>
        </w:rPr>
        <w:t xml:space="preserve">. Imparando a parlare e comunicare con le altre persone, </w:t>
      </w:r>
      <w:r w:rsidRPr="00C9015E">
        <w:rPr>
          <w:rFonts w:cs="Times New Roman"/>
          <w:sz w:val="28"/>
          <w:szCs w:val="28"/>
        </w:rPr>
        <w:t xml:space="preserve">inizieranno a gradire </w:t>
      </w:r>
      <w:r w:rsidR="0091230B" w:rsidRPr="00C9015E">
        <w:rPr>
          <w:rFonts w:cs="Times New Roman"/>
          <w:sz w:val="28"/>
          <w:szCs w:val="28"/>
        </w:rPr>
        <w:t>la compagnia di altri bambini, sia coetanei che più grandi.</w:t>
      </w:r>
    </w:p>
    <w:p w:rsidR="008643A7" w:rsidRPr="00C9015E" w:rsidRDefault="008643A7" w:rsidP="00C96F78">
      <w:pPr>
        <w:jc w:val="both"/>
        <w:rPr>
          <w:rFonts w:ascii="Times New Roman" w:eastAsia="SimSun" w:hAnsi="Times New Roman" w:cs="Times New Roman"/>
          <w:kern w:val="3"/>
          <w:sz w:val="28"/>
          <w:szCs w:val="28"/>
          <w:lang w:eastAsia="zh-CN" w:bidi="hi-IN"/>
        </w:rPr>
      </w:pPr>
    </w:p>
    <w:p w:rsidR="0081167A" w:rsidRPr="00C9015E" w:rsidRDefault="0081167A" w:rsidP="00C96F78">
      <w:pPr>
        <w:jc w:val="both"/>
        <w:rPr>
          <w:rFonts w:ascii="Times New Roman" w:eastAsia="SimSun" w:hAnsi="Times New Roman" w:cs="Times New Roman"/>
          <w:kern w:val="3"/>
          <w:sz w:val="28"/>
          <w:szCs w:val="28"/>
          <w:lang w:eastAsia="zh-CN" w:bidi="hi-IN"/>
        </w:rPr>
      </w:pPr>
      <w:r w:rsidRPr="00C9015E">
        <w:rPr>
          <w:rFonts w:ascii="Times New Roman" w:eastAsia="SimSun" w:hAnsi="Times New Roman" w:cs="Times New Roman"/>
          <w:kern w:val="3"/>
          <w:sz w:val="28"/>
          <w:szCs w:val="28"/>
          <w:lang w:eastAsia="zh-CN" w:bidi="hi-IN"/>
        </w:rPr>
        <w:t>ASILO NIDO SI O ASILO NIDO NO?</w:t>
      </w:r>
    </w:p>
    <w:p w:rsidR="0081167A" w:rsidRPr="00C9015E" w:rsidRDefault="0081167A" w:rsidP="00C96F78">
      <w:pPr>
        <w:jc w:val="both"/>
        <w:rPr>
          <w:rFonts w:ascii="Times New Roman" w:eastAsia="SimSun" w:hAnsi="Times New Roman" w:cs="Times New Roman"/>
          <w:kern w:val="3"/>
          <w:sz w:val="28"/>
          <w:szCs w:val="28"/>
          <w:lang w:eastAsia="zh-CN" w:bidi="hi-IN"/>
        </w:rPr>
      </w:pPr>
      <w:r w:rsidRPr="00C9015E">
        <w:rPr>
          <w:rFonts w:ascii="Times New Roman" w:eastAsia="SimSun" w:hAnsi="Times New Roman" w:cs="Times New Roman"/>
          <w:kern w:val="3"/>
          <w:sz w:val="28"/>
          <w:szCs w:val="28"/>
          <w:lang w:eastAsia="zh-CN" w:bidi="hi-IN"/>
        </w:rPr>
        <w:t>I tempi e i modi dello sviluppo della socializzazione variano da bambino a bambino e, come è vero che in una struttura specializzata il piccolo viene seguito da personale preparato (o almeno si spera) nei suoi primi approcci alla vita sociale, è altrettanto vero che un primo rapporto con gli altri si può anche imbastire al parco, in piscina o altri luoghi pubblici, se la mamma o chi per lei è disponibile a imbarcarsi in questa impresa.</w:t>
      </w:r>
    </w:p>
    <w:p w:rsidR="0081167A" w:rsidRPr="00C9015E" w:rsidRDefault="0081167A" w:rsidP="00C96F78">
      <w:pPr>
        <w:jc w:val="both"/>
        <w:rPr>
          <w:rFonts w:ascii="Times New Roman" w:eastAsia="SimSun" w:hAnsi="Times New Roman" w:cs="Times New Roman"/>
          <w:i/>
          <w:kern w:val="3"/>
          <w:sz w:val="28"/>
          <w:szCs w:val="28"/>
          <w:lang w:eastAsia="zh-CN" w:bidi="hi-IN"/>
        </w:rPr>
      </w:pPr>
      <w:r w:rsidRPr="00C9015E">
        <w:rPr>
          <w:rFonts w:ascii="Times New Roman" w:eastAsia="SimSun" w:hAnsi="Times New Roman" w:cs="Times New Roman"/>
          <w:i/>
          <w:kern w:val="3"/>
          <w:sz w:val="28"/>
          <w:szCs w:val="28"/>
          <w:lang w:eastAsia="zh-CN" w:bidi="hi-IN"/>
        </w:rPr>
        <w:t>PRO ASILO NIDO:</w:t>
      </w:r>
    </w:p>
    <w:p w:rsidR="0081167A" w:rsidRPr="00C9015E" w:rsidRDefault="0081167A" w:rsidP="00C96F78">
      <w:pPr>
        <w:jc w:val="both"/>
        <w:rPr>
          <w:rFonts w:ascii="Times New Roman" w:eastAsia="SimSun" w:hAnsi="Times New Roman" w:cs="Times New Roman"/>
          <w:kern w:val="3"/>
          <w:sz w:val="28"/>
          <w:szCs w:val="28"/>
          <w:lang w:eastAsia="zh-CN" w:bidi="hi-IN"/>
        </w:rPr>
      </w:pPr>
      <w:r w:rsidRPr="00C9015E">
        <w:rPr>
          <w:rFonts w:ascii="Times New Roman" w:eastAsia="SimSun" w:hAnsi="Times New Roman" w:cs="Times New Roman"/>
          <w:kern w:val="3"/>
          <w:sz w:val="28"/>
          <w:szCs w:val="28"/>
          <w:lang w:eastAsia="zh-CN" w:bidi="hi-IN"/>
        </w:rPr>
        <w:t>Il personale è altamente qualificato e abbiamo la garanzia di affidare il nostro piccolo a delle puericultrici che sono perfettamente in grado di prendersi cura di lui e di ascoltare le sue esigenze. Anche dal punto di vista igienico garantisce sicurezza poiché le pappe vengono preparate in ambiente sicuro e i bimbi vengono cambiati ogni qualvolta ne hanno necessità senza rischiare di essere lasciati ore col pannolino sporco. Molti asili nido accettano i bebè già dal terzo mese di vita ed offrono un servizio per 5 o 6 giorni alla settimana, dalla mattina presto fino al pomeriggio, alcuni anche nei mesi estivi, chiudendo solo qualche giorno ad Agosto. Dal punto di vista economico esistono degli asili comunali la cui retta varia a seconda del reddito della famiglia, facendo risparmiare alcune centinaia di euro rispetto a quello che si spenderebbe con la tata.</w:t>
      </w:r>
    </w:p>
    <w:p w:rsidR="0081167A" w:rsidRPr="00C9015E" w:rsidRDefault="0081167A" w:rsidP="00C96F78">
      <w:pPr>
        <w:jc w:val="both"/>
        <w:rPr>
          <w:rFonts w:ascii="Times New Roman" w:eastAsia="SimSun" w:hAnsi="Times New Roman" w:cs="Times New Roman"/>
          <w:i/>
          <w:kern w:val="3"/>
          <w:sz w:val="28"/>
          <w:szCs w:val="28"/>
          <w:lang w:eastAsia="zh-CN" w:bidi="hi-IN"/>
        </w:rPr>
      </w:pPr>
      <w:r w:rsidRPr="00C9015E">
        <w:rPr>
          <w:rFonts w:ascii="Times New Roman" w:eastAsia="SimSun" w:hAnsi="Times New Roman" w:cs="Times New Roman"/>
          <w:i/>
          <w:kern w:val="3"/>
          <w:sz w:val="28"/>
          <w:szCs w:val="28"/>
          <w:lang w:eastAsia="zh-CN" w:bidi="hi-IN"/>
        </w:rPr>
        <w:t>CONTRO ASILO NIDO:</w:t>
      </w:r>
    </w:p>
    <w:p w:rsidR="0081167A" w:rsidRPr="00C9015E" w:rsidRDefault="0081167A" w:rsidP="00C96F78">
      <w:pPr>
        <w:jc w:val="both"/>
        <w:rPr>
          <w:rFonts w:ascii="Times New Roman" w:eastAsia="SimSun" w:hAnsi="Times New Roman" w:cs="Times New Roman"/>
          <w:kern w:val="3"/>
          <w:sz w:val="28"/>
          <w:szCs w:val="28"/>
          <w:lang w:eastAsia="zh-CN" w:bidi="hi-IN"/>
        </w:rPr>
      </w:pPr>
      <w:r w:rsidRPr="00C9015E">
        <w:rPr>
          <w:rFonts w:ascii="Times New Roman" w:eastAsia="SimSun" w:hAnsi="Times New Roman" w:cs="Times New Roman"/>
          <w:kern w:val="3"/>
          <w:sz w:val="28"/>
          <w:szCs w:val="28"/>
          <w:lang w:eastAsia="zh-CN" w:bidi="hi-IN"/>
        </w:rPr>
        <w:t xml:space="preserve">Accedere ad un asilo nido comunale è difficilissimo in quanto hanno la precedenza le famiglie meno agiate e con serie difficoltà. Se il bimbo si ammala ci si deve rivolgere comunque a qualcun'altro che se ne prenda cura </w:t>
      </w:r>
      <w:r w:rsidR="00C9015E" w:rsidRPr="00C9015E">
        <w:rPr>
          <w:rFonts w:ascii="Times New Roman" w:eastAsia="SimSun" w:hAnsi="Times New Roman" w:cs="Times New Roman"/>
          <w:kern w:val="3"/>
          <w:sz w:val="28"/>
          <w:szCs w:val="28"/>
          <w:lang w:eastAsia="zh-CN" w:bidi="hi-IN"/>
        </w:rPr>
        <w:t>finché</w:t>
      </w:r>
      <w:r w:rsidRPr="00C9015E">
        <w:rPr>
          <w:rFonts w:ascii="Times New Roman" w:eastAsia="SimSun" w:hAnsi="Times New Roman" w:cs="Times New Roman"/>
          <w:kern w:val="3"/>
          <w:sz w:val="28"/>
          <w:szCs w:val="28"/>
          <w:lang w:eastAsia="zh-CN" w:bidi="hi-IN"/>
        </w:rPr>
        <w:t xml:space="preserve"> non può </w:t>
      </w:r>
      <w:proofErr w:type="spellStart"/>
      <w:r w:rsidRPr="00C9015E">
        <w:rPr>
          <w:rFonts w:ascii="Times New Roman" w:eastAsia="SimSun" w:hAnsi="Times New Roman" w:cs="Times New Roman"/>
          <w:kern w:val="3"/>
          <w:sz w:val="28"/>
          <w:szCs w:val="28"/>
          <w:lang w:eastAsia="zh-CN" w:bidi="hi-IN"/>
        </w:rPr>
        <w:t>rifrequentare</w:t>
      </w:r>
      <w:proofErr w:type="spellEnd"/>
      <w:r w:rsidRPr="00C9015E">
        <w:rPr>
          <w:rFonts w:ascii="Times New Roman" w:eastAsia="SimSun" w:hAnsi="Times New Roman" w:cs="Times New Roman"/>
          <w:kern w:val="3"/>
          <w:sz w:val="28"/>
          <w:szCs w:val="28"/>
          <w:lang w:eastAsia="zh-CN" w:bidi="hi-IN"/>
        </w:rPr>
        <w:t xml:space="preserve"> l'asilo e quasi sicuramente, soprattutto durante il primo anno di nido, capiterà spesso che si ammali. Inoltre i neonati amano avere le cure esclusive e non gradiscono condividere con altri la persona che si prende cura di loro.</w:t>
      </w:r>
    </w:p>
    <w:p w:rsidR="0084143B" w:rsidRDefault="0084143B" w:rsidP="00C96F78">
      <w:pPr>
        <w:jc w:val="both"/>
        <w:rPr>
          <w:rFonts w:ascii="Times New Roman" w:eastAsia="SimSun" w:hAnsi="Times New Roman" w:cs="Times New Roman"/>
          <w:kern w:val="3"/>
          <w:sz w:val="28"/>
          <w:szCs w:val="28"/>
          <w:lang w:eastAsia="zh-CN" w:bidi="hi-IN"/>
        </w:rPr>
      </w:pPr>
    </w:p>
    <w:p w:rsidR="0084143B" w:rsidRDefault="0084143B" w:rsidP="00FC55DB">
      <w:pPr>
        <w:rPr>
          <w:rFonts w:ascii="Times New Roman" w:eastAsia="SimSun" w:hAnsi="Times New Roman" w:cs="Times New Roman"/>
          <w:kern w:val="3"/>
          <w:sz w:val="28"/>
          <w:szCs w:val="28"/>
          <w:lang w:eastAsia="zh-CN" w:bidi="hi-IN"/>
        </w:rPr>
      </w:pPr>
    </w:p>
    <w:p w:rsidR="0084143B" w:rsidRDefault="00EA283D" w:rsidP="00EA283D">
      <w:pPr>
        <w:jc w:val="center"/>
        <w:rPr>
          <w:rFonts w:ascii="Times New Roman" w:hAnsi="Times New Roman" w:cs="Times New Roman"/>
          <w:sz w:val="28"/>
          <w:szCs w:val="28"/>
        </w:rPr>
      </w:pPr>
      <w:r>
        <w:rPr>
          <w:rFonts w:ascii="Times New Roman" w:eastAsia="SimSun" w:hAnsi="Times New Roman" w:cs="Times New Roman"/>
          <w:noProof/>
          <w:kern w:val="3"/>
          <w:sz w:val="28"/>
          <w:szCs w:val="28"/>
          <w:lang w:eastAsia="it-IT"/>
        </w:rPr>
        <w:drawing>
          <wp:inline distT="0" distB="0" distL="0" distR="0">
            <wp:extent cx="6120130" cy="3429462"/>
            <wp:effectExtent l="19050" t="0" r="0" b="0"/>
            <wp:docPr id="2" name="Immagine 4" descr="mappa socializzazione gius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socializzazione giusta.jpg"/>
                    <pic:cNvPicPr/>
                  </pic:nvPicPr>
                  <pic:blipFill>
                    <a:blip r:embed="rId8" cstate="print"/>
                    <a:stretch>
                      <a:fillRect/>
                    </a:stretch>
                  </pic:blipFill>
                  <pic:spPr>
                    <a:xfrm>
                      <a:off x="0" y="0"/>
                      <a:ext cx="6120130" cy="3429462"/>
                    </a:xfrm>
                    <a:prstGeom prst="rect">
                      <a:avLst/>
                    </a:prstGeom>
                  </pic:spPr>
                </pic:pic>
              </a:graphicData>
            </a:graphic>
          </wp:inline>
        </w:drawing>
      </w: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EA283D" w:rsidRDefault="00EA283D" w:rsidP="00FC55DB">
      <w:pPr>
        <w:rPr>
          <w:rFonts w:ascii="Times New Roman" w:hAnsi="Times New Roman" w:cs="Times New Roman"/>
          <w:sz w:val="28"/>
          <w:szCs w:val="28"/>
        </w:rPr>
      </w:pPr>
    </w:p>
    <w:p w:rsidR="00FC55DB" w:rsidRDefault="00FC55DB" w:rsidP="00FC55DB">
      <w:pPr>
        <w:rPr>
          <w:rFonts w:ascii="Times New Roman" w:hAnsi="Times New Roman" w:cs="Times New Roman"/>
          <w:sz w:val="28"/>
          <w:szCs w:val="28"/>
        </w:rPr>
      </w:pPr>
      <w:r w:rsidRPr="00FC55DB">
        <w:rPr>
          <w:rFonts w:ascii="Times New Roman" w:hAnsi="Times New Roman" w:cs="Times New Roman"/>
          <w:sz w:val="28"/>
          <w:szCs w:val="28"/>
        </w:rPr>
        <w:lastRenderedPageBreak/>
        <w:t>6. Ipotesi di ricerca</w:t>
      </w:r>
    </w:p>
    <w:p w:rsidR="0038295D" w:rsidRPr="00D01A89" w:rsidRDefault="0038295D" w:rsidP="0038295D">
      <w:pPr>
        <w:tabs>
          <w:tab w:val="left" w:pos="1860"/>
        </w:tabs>
        <w:rPr>
          <w:rFonts w:ascii="Times New Roman" w:hAnsi="Times New Roman" w:cs="Times New Roman"/>
          <w:sz w:val="28"/>
          <w:szCs w:val="28"/>
        </w:rPr>
      </w:pPr>
      <w:r w:rsidRPr="00D01A89">
        <w:rPr>
          <w:rFonts w:ascii="Times New Roman" w:hAnsi="Times New Roman" w:cs="Times New Roman"/>
          <w:sz w:val="28"/>
          <w:szCs w:val="28"/>
        </w:rPr>
        <w:t>Due ipotesi:</w:t>
      </w:r>
      <w:r w:rsidRPr="00D01A89">
        <w:rPr>
          <w:rFonts w:ascii="Times New Roman" w:hAnsi="Times New Roman" w:cs="Times New Roman"/>
          <w:sz w:val="28"/>
          <w:szCs w:val="28"/>
        </w:rPr>
        <w:tab/>
      </w:r>
    </w:p>
    <w:p w:rsidR="00FC55DB" w:rsidRDefault="00FC55DB" w:rsidP="00FC55DB">
      <w:pPr>
        <w:rPr>
          <w:rFonts w:ascii="Times New Roman" w:hAnsi="Times New Roman" w:cs="Times New Roman"/>
          <w:sz w:val="28"/>
          <w:szCs w:val="28"/>
        </w:rPr>
      </w:pPr>
      <w:r>
        <w:rPr>
          <w:rFonts w:ascii="Times New Roman" w:hAnsi="Times New Roman" w:cs="Times New Roman"/>
          <w:sz w:val="28"/>
          <w:szCs w:val="28"/>
        </w:rPr>
        <w:t>I)</w:t>
      </w:r>
      <w:r w:rsidRPr="00FC55DB">
        <w:rPr>
          <w:rFonts w:ascii="Times New Roman" w:hAnsi="Times New Roman" w:cs="Times New Roman"/>
          <w:sz w:val="28"/>
          <w:szCs w:val="28"/>
        </w:rPr>
        <w:t xml:space="preserve"> La frequentazione del nido </w:t>
      </w:r>
      <w:r>
        <w:rPr>
          <w:rFonts w:ascii="Times New Roman" w:hAnsi="Times New Roman" w:cs="Times New Roman"/>
          <w:sz w:val="28"/>
          <w:szCs w:val="28"/>
        </w:rPr>
        <w:t>influisce positivamente sulla capacità di creare relazioni tra bambini.</w:t>
      </w:r>
      <w:r w:rsidR="00D0463A">
        <w:rPr>
          <w:rFonts w:ascii="Times New Roman" w:hAnsi="Times New Roman" w:cs="Times New Roman"/>
          <w:sz w:val="28"/>
          <w:szCs w:val="28"/>
        </w:rPr>
        <w:br/>
        <w:t>Il fattore indipendente è l’organizzazione dell’asilo nido.</w:t>
      </w:r>
      <w:r w:rsidR="00D0463A">
        <w:rPr>
          <w:rFonts w:ascii="Times New Roman" w:hAnsi="Times New Roman" w:cs="Times New Roman"/>
          <w:sz w:val="28"/>
          <w:szCs w:val="28"/>
        </w:rPr>
        <w:br/>
        <w:t>Il fattore dipendente è il grado di soddisfazione dei genitori.</w:t>
      </w:r>
      <w:r w:rsidR="00D0463A">
        <w:rPr>
          <w:rFonts w:ascii="Times New Roman" w:hAnsi="Times New Roman" w:cs="Times New Roman"/>
          <w:sz w:val="28"/>
          <w:szCs w:val="28"/>
        </w:rPr>
        <w:br/>
      </w:r>
      <w:proofErr w:type="spellStart"/>
      <w:r w:rsidR="00D0463A">
        <w:rPr>
          <w:rFonts w:ascii="Times New Roman" w:hAnsi="Times New Roman" w:cs="Times New Roman"/>
          <w:sz w:val="28"/>
          <w:szCs w:val="28"/>
        </w:rPr>
        <w:t>Operazionalizzazione</w:t>
      </w:r>
      <w:proofErr w:type="spellEnd"/>
      <w:r w:rsidR="00D0463A">
        <w:rPr>
          <w:rFonts w:ascii="Times New Roman" w:hAnsi="Times New Roman" w:cs="Times New Roman"/>
          <w:sz w:val="28"/>
          <w:szCs w:val="28"/>
        </w:rPr>
        <w:t>.</w:t>
      </w:r>
    </w:p>
    <w:p w:rsidR="00D0463A" w:rsidRDefault="00D0463A" w:rsidP="00FC55DB">
      <w:pPr>
        <w:rPr>
          <w:rFonts w:ascii="Times New Roman" w:hAnsi="Times New Roman" w:cs="Times New Roman"/>
          <w:sz w:val="28"/>
          <w:szCs w:val="28"/>
        </w:rPr>
      </w:pPr>
    </w:p>
    <w:tbl>
      <w:tblPr>
        <w:tblW w:w="9638" w:type="dxa"/>
        <w:tblInd w:w="45" w:type="dxa"/>
        <w:tblLayout w:type="fixed"/>
        <w:tblCellMar>
          <w:left w:w="10" w:type="dxa"/>
          <w:right w:w="10" w:type="dxa"/>
        </w:tblCellMar>
        <w:tblLook w:val="0000"/>
      </w:tblPr>
      <w:tblGrid>
        <w:gridCol w:w="3212"/>
        <w:gridCol w:w="3213"/>
        <w:gridCol w:w="3213"/>
      </w:tblGrid>
      <w:tr w:rsidR="00FC55DB" w:rsidTr="00381C3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FC55DB" w:rsidRDefault="00FC55DB" w:rsidP="00381C3C">
            <w:pPr>
              <w:pStyle w:val="TableContents"/>
            </w:pPr>
            <w:r>
              <w:t>FATTORI</w:t>
            </w:r>
          </w:p>
        </w:t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FC55DB" w:rsidRDefault="00FC55DB" w:rsidP="00381C3C">
            <w:pPr>
              <w:pStyle w:val="TableContents"/>
            </w:pPr>
            <w:r>
              <w:t>INDICATORI</w:t>
            </w:r>
          </w:p>
        </w:tc>
        <w:tc>
          <w:tcPr>
            <w:tcW w:w="321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FC55DB" w:rsidRDefault="00FC55DB" w:rsidP="00381C3C">
            <w:pPr>
              <w:pStyle w:val="TableContents"/>
            </w:pPr>
            <w:r>
              <w:t>DOMANDE DEL QUESTIONARIO</w:t>
            </w:r>
          </w:p>
        </w:tc>
      </w:tr>
      <w:tr w:rsidR="00FC55DB" w:rsidTr="00381C3C">
        <w:tc>
          <w:tcPr>
            <w:tcW w:w="3213" w:type="dxa"/>
            <w:tcBorders>
              <w:left w:val="single" w:sz="2" w:space="0" w:color="000000"/>
              <w:bottom w:val="single" w:sz="2" w:space="0" w:color="000000"/>
            </w:tcBorders>
            <w:tcMar>
              <w:top w:w="55" w:type="dxa"/>
              <w:left w:w="55" w:type="dxa"/>
              <w:bottom w:w="55" w:type="dxa"/>
              <w:right w:w="55" w:type="dxa"/>
            </w:tcMar>
          </w:tcPr>
          <w:p w:rsidR="00FC55DB" w:rsidRDefault="00FC55DB" w:rsidP="00381C3C">
            <w:pPr>
              <w:pStyle w:val="TableContents"/>
            </w:pPr>
            <w:r>
              <w:t>Organizzazione del nido.</w:t>
            </w:r>
          </w:p>
        </w:tc>
        <w:tc>
          <w:tcPr>
            <w:tcW w:w="3213" w:type="dxa"/>
            <w:tcBorders>
              <w:left w:val="single" w:sz="2" w:space="0" w:color="000000"/>
              <w:bottom w:val="single" w:sz="2" w:space="0" w:color="000000"/>
            </w:tcBorders>
            <w:tcMar>
              <w:top w:w="55" w:type="dxa"/>
              <w:left w:w="55" w:type="dxa"/>
              <w:bottom w:w="55" w:type="dxa"/>
              <w:right w:w="55" w:type="dxa"/>
            </w:tcMar>
          </w:tcPr>
          <w:p w:rsidR="00FC55DB" w:rsidRDefault="00FC55DB" w:rsidP="00381C3C">
            <w:pPr>
              <w:pStyle w:val="TableContents"/>
            </w:pPr>
            <w:r>
              <w:t>- utenza</w:t>
            </w:r>
          </w:p>
          <w:p w:rsidR="00FC55DB" w:rsidRDefault="00FC55DB" w:rsidP="00381C3C">
            <w:pPr>
              <w:pStyle w:val="TableContents"/>
            </w:pPr>
            <w:r>
              <w:t>- qualità dei servizi</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FC55DB" w:rsidRDefault="00FC55DB" w:rsidP="00FC55DB">
            <w:pPr>
              <w:pStyle w:val="TableContents"/>
            </w:pPr>
            <w:r>
              <w:t>- A che età suo figlio è stato inserito all’asilo nido?</w:t>
            </w:r>
          </w:p>
          <w:p w:rsidR="00FC55DB" w:rsidRDefault="00FC55DB" w:rsidP="00FC55DB">
            <w:pPr>
              <w:pStyle w:val="TableContents"/>
            </w:pPr>
            <w:r>
              <w:t>-</w:t>
            </w:r>
            <w:r w:rsidR="00036014">
              <w:t xml:space="preserve"> Quanto ha influito la situazione economica familiare nella scelta del nido?</w:t>
            </w:r>
            <w:r w:rsidR="00036014">
              <w:br/>
              <w:t>- Quanti bambini ci sono nella sezione in cui è suo figlio?</w:t>
            </w:r>
            <w:r w:rsidR="00036014">
              <w:br/>
              <w:t>- Si svolgono molte attività di gruppo al nido?</w:t>
            </w:r>
            <w:r w:rsidR="00036014">
              <w:br/>
              <w:t xml:space="preserve">- Nella sezione di suo figlio, usufruiscono in tanti dei servizi di </w:t>
            </w:r>
            <w:proofErr w:type="spellStart"/>
            <w:r w:rsidR="00036014">
              <w:t>pre</w:t>
            </w:r>
            <w:proofErr w:type="spellEnd"/>
            <w:r w:rsidR="00036014">
              <w:t xml:space="preserve"> e post-scuola? </w:t>
            </w:r>
            <w:r w:rsidR="00036014">
              <w:br/>
              <w:t xml:space="preserve">- Nota differenze in positivo nel comportamento del bambino quando usufruisce del servizio di </w:t>
            </w:r>
            <w:proofErr w:type="spellStart"/>
            <w:r w:rsidR="00036014">
              <w:t>pre</w:t>
            </w:r>
            <w:proofErr w:type="spellEnd"/>
            <w:r w:rsidR="00036014">
              <w:t xml:space="preserve"> e post-scuola?</w:t>
            </w:r>
          </w:p>
          <w:p w:rsidR="00FC55DB" w:rsidRDefault="00FC55DB" w:rsidP="00381C3C">
            <w:pPr>
              <w:pStyle w:val="TableContents"/>
            </w:pPr>
          </w:p>
        </w:tc>
      </w:tr>
      <w:tr w:rsidR="00FC55DB" w:rsidTr="00381C3C">
        <w:tc>
          <w:tcPr>
            <w:tcW w:w="3213" w:type="dxa"/>
            <w:tcBorders>
              <w:left w:val="single" w:sz="2" w:space="0" w:color="000000"/>
              <w:bottom w:val="single" w:sz="2" w:space="0" w:color="000000"/>
            </w:tcBorders>
            <w:tcMar>
              <w:top w:w="55" w:type="dxa"/>
              <w:left w:w="55" w:type="dxa"/>
              <w:bottom w:w="55" w:type="dxa"/>
              <w:right w:w="55" w:type="dxa"/>
            </w:tcMar>
          </w:tcPr>
          <w:p w:rsidR="00FC55DB" w:rsidRDefault="00D0463A" w:rsidP="00381C3C">
            <w:pPr>
              <w:pStyle w:val="TableContents"/>
            </w:pPr>
            <w:r>
              <w:t>S</w:t>
            </w:r>
            <w:r w:rsidR="00FC55DB">
              <w:t>oddisfazione</w:t>
            </w:r>
          </w:p>
        </w:tc>
        <w:tc>
          <w:tcPr>
            <w:tcW w:w="3213" w:type="dxa"/>
            <w:tcBorders>
              <w:left w:val="single" w:sz="2" w:space="0" w:color="000000"/>
              <w:bottom w:val="single" w:sz="2" w:space="0" w:color="000000"/>
            </w:tcBorders>
            <w:tcMar>
              <w:top w:w="55" w:type="dxa"/>
              <w:left w:w="55" w:type="dxa"/>
              <w:bottom w:w="55" w:type="dxa"/>
              <w:right w:w="55" w:type="dxa"/>
            </w:tcMar>
          </w:tcPr>
          <w:p w:rsidR="00FC55DB" w:rsidRDefault="00D0463A" w:rsidP="00381C3C">
            <w:pPr>
              <w:pStyle w:val="TableContents"/>
            </w:pPr>
            <w:r>
              <w:t xml:space="preserve">- </w:t>
            </w:r>
            <w:r w:rsidR="00FC55DB">
              <w:t>Grado di soddisfazione</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FC55DB" w:rsidRDefault="00FC55DB" w:rsidP="00381C3C">
            <w:pPr>
              <w:pStyle w:val="TableContents"/>
            </w:pPr>
            <w:r>
              <w:t>- Quanto si sente soddisfatto dell'organizzazione dei servizi offerti dall'asilo nido?</w:t>
            </w:r>
            <w:r w:rsidR="00036014">
              <w:br/>
              <w:t>- Quanto si sente soddisfatto della capacità delle educatrici di coinvolgere i bambini nelle attività?</w:t>
            </w:r>
            <w:r w:rsidR="00036014">
              <w:br/>
              <w:t>- Pensa che le attività di gruppo svolte nel nido favoriscano la socializzazione del bambino?</w:t>
            </w:r>
            <w:r w:rsidR="00036014">
              <w:br/>
              <w:t xml:space="preserve">- Si aspetta che mandare il bambino al nido influisca su una più veloce socializzazione tra coetanei? </w:t>
            </w:r>
          </w:p>
        </w:tc>
      </w:tr>
    </w:tbl>
    <w:p w:rsidR="00FC55DB" w:rsidRDefault="00FC55DB" w:rsidP="00FC55DB">
      <w:pPr>
        <w:rPr>
          <w:rFonts w:ascii="Times New Roman" w:hAnsi="Times New Roman" w:cs="Times New Roman"/>
          <w:sz w:val="28"/>
          <w:szCs w:val="28"/>
        </w:rPr>
      </w:pPr>
    </w:p>
    <w:p w:rsidR="00413AF8" w:rsidRDefault="00413AF8" w:rsidP="00FC55DB">
      <w:pPr>
        <w:rPr>
          <w:rFonts w:ascii="Times New Roman" w:hAnsi="Times New Roman" w:cs="Times New Roman"/>
          <w:sz w:val="28"/>
          <w:szCs w:val="28"/>
        </w:rPr>
      </w:pPr>
    </w:p>
    <w:p w:rsidR="00413AF8" w:rsidRDefault="00FC55DB" w:rsidP="00FC55DB">
      <w:pPr>
        <w:rPr>
          <w:rFonts w:ascii="Times New Roman" w:hAnsi="Times New Roman" w:cs="Times New Roman"/>
          <w:sz w:val="28"/>
          <w:szCs w:val="28"/>
        </w:rPr>
      </w:pPr>
      <w:r>
        <w:rPr>
          <w:rFonts w:ascii="Times New Roman" w:hAnsi="Times New Roman" w:cs="Times New Roman"/>
          <w:sz w:val="28"/>
          <w:szCs w:val="28"/>
        </w:rPr>
        <w:lastRenderedPageBreak/>
        <w:t xml:space="preserve">II) I bambini che non frequentano l’asilo nido acquisiscono comunque la capacità di relazionarsi con altri bambini ma in maniera meno precoce. </w:t>
      </w:r>
    </w:p>
    <w:p w:rsidR="00D0463A" w:rsidRDefault="00D0463A" w:rsidP="00FC55DB">
      <w:pPr>
        <w:rPr>
          <w:rFonts w:ascii="Times New Roman" w:hAnsi="Times New Roman" w:cs="Times New Roman"/>
          <w:sz w:val="28"/>
          <w:szCs w:val="28"/>
        </w:rPr>
      </w:pPr>
      <w:r>
        <w:rPr>
          <w:rFonts w:ascii="Times New Roman" w:hAnsi="Times New Roman" w:cs="Times New Roman"/>
          <w:sz w:val="28"/>
          <w:szCs w:val="28"/>
        </w:rPr>
        <w:t>Il fattore indipendente è la routine quotidiana del bambino.</w:t>
      </w:r>
      <w:r>
        <w:rPr>
          <w:rFonts w:ascii="Times New Roman" w:hAnsi="Times New Roman" w:cs="Times New Roman"/>
          <w:sz w:val="28"/>
          <w:szCs w:val="28"/>
        </w:rPr>
        <w:br/>
        <w:t>Il fattore dipendente è la soddisfazione dei genitori e del bambino.</w:t>
      </w:r>
      <w:r>
        <w:rPr>
          <w:rFonts w:ascii="Times New Roman" w:hAnsi="Times New Roman" w:cs="Times New Roman"/>
          <w:sz w:val="28"/>
          <w:szCs w:val="28"/>
        </w:rPr>
        <w:br/>
      </w:r>
      <w:proofErr w:type="spellStart"/>
      <w:r>
        <w:rPr>
          <w:rFonts w:ascii="Times New Roman" w:hAnsi="Times New Roman" w:cs="Times New Roman"/>
          <w:sz w:val="28"/>
          <w:szCs w:val="28"/>
        </w:rPr>
        <w:t>Operazionalizzazione</w:t>
      </w:r>
      <w:proofErr w:type="spellEnd"/>
      <w:r>
        <w:rPr>
          <w:rFonts w:ascii="Times New Roman" w:hAnsi="Times New Roman" w:cs="Times New Roman"/>
          <w:sz w:val="28"/>
          <w:szCs w:val="28"/>
        </w:rPr>
        <w:t>.</w:t>
      </w:r>
    </w:p>
    <w:p w:rsidR="00D0463A" w:rsidRDefault="00D0463A" w:rsidP="00FC55DB">
      <w:pPr>
        <w:rPr>
          <w:rFonts w:ascii="Times New Roman" w:hAnsi="Times New Roman" w:cs="Times New Roman"/>
          <w:sz w:val="28"/>
          <w:szCs w:val="28"/>
        </w:rPr>
      </w:pPr>
    </w:p>
    <w:tbl>
      <w:tblPr>
        <w:tblW w:w="9638" w:type="dxa"/>
        <w:tblInd w:w="45" w:type="dxa"/>
        <w:tblLayout w:type="fixed"/>
        <w:tblCellMar>
          <w:left w:w="10" w:type="dxa"/>
          <w:right w:w="10" w:type="dxa"/>
        </w:tblCellMar>
        <w:tblLook w:val="0000"/>
      </w:tblPr>
      <w:tblGrid>
        <w:gridCol w:w="3212"/>
        <w:gridCol w:w="3213"/>
        <w:gridCol w:w="3213"/>
      </w:tblGrid>
      <w:tr w:rsidR="00D0463A" w:rsidTr="00381C3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D0463A" w:rsidRDefault="00D0463A" w:rsidP="00381C3C">
            <w:pPr>
              <w:pStyle w:val="TableContents"/>
            </w:pPr>
            <w:r>
              <w:t>FATTORI</w:t>
            </w:r>
          </w:p>
        </w:tc>
        <w:tc>
          <w:tcPr>
            <w:tcW w:w="3213" w:type="dxa"/>
            <w:tcBorders>
              <w:top w:val="single" w:sz="2" w:space="0" w:color="000000"/>
              <w:left w:val="single" w:sz="2" w:space="0" w:color="000000"/>
              <w:bottom w:val="single" w:sz="2" w:space="0" w:color="000000"/>
            </w:tcBorders>
            <w:tcMar>
              <w:top w:w="55" w:type="dxa"/>
              <w:left w:w="55" w:type="dxa"/>
              <w:bottom w:w="55" w:type="dxa"/>
              <w:right w:w="55" w:type="dxa"/>
            </w:tcMar>
          </w:tcPr>
          <w:p w:rsidR="00D0463A" w:rsidRDefault="00D0463A" w:rsidP="00381C3C">
            <w:pPr>
              <w:pStyle w:val="TableContents"/>
            </w:pPr>
            <w:r>
              <w:t>INDICATORI</w:t>
            </w:r>
          </w:p>
        </w:tc>
        <w:tc>
          <w:tcPr>
            <w:tcW w:w="3213"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D0463A" w:rsidRDefault="00D0463A" w:rsidP="00381C3C">
            <w:pPr>
              <w:pStyle w:val="TableContents"/>
            </w:pPr>
            <w:r>
              <w:t>DOMANDE DEL QUESTIONARIO</w:t>
            </w:r>
          </w:p>
        </w:tc>
      </w:tr>
      <w:tr w:rsidR="00D0463A" w:rsidTr="00381C3C">
        <w:tc>
          <w:tcPr>
            <w:tcW w:w="3213" w:type="dxa"/>
            <w:tcBorders>
              <w:left w:val="single" w:sz="2" w:space="0" w:color="000000"/>
              <w:bottom w:val="single" w:sz="2" w:space="0" w:color="000000"/>
            </w:tcBorders>
            <w:tcMar>
              <w:top w:w="55" w:type="dxa"/>
              <w:left w:w="55" w:type="dxa"/>
              <w:bottom w:w="55" w:type="dxa"/>
              <w:right w:w="55" w:type="dxa"/>
            </w:tcMar>
          </w:tcPr>
          <w:p w:rsidR="00D0463A" w:rsidRDefault="00D0463A" w:rsidP="00381C3C">
            <w:pPr>
              <w:pStyle w:val="TableContents"/>
            </w:pPr>
            <w:r>
              <w:t>Routine quotidiana del bambino.</w:t>
            </w:r>
          </w:p>
        </w:tc>
        <w:tc>
          <w:tcPr>
            <w:tcW w:w="3213" w:type="dxa"/>
            <w:tcBorders>
              <w:left w:val="single" w:sz="2" w:space="0" w:color="000000"/>
              <w:bottom w:val="single" w:sz="2" w:space="0" w:color="000000"/>
            </w:tcBorders>
            <w:tcMar>
              <w:top w:w="55" w:type="dxa"/>
              <w:left w:w="55" w:type="dxa"/>
              <w:bottom w:w="55" w:type="dxa"/>
              <w:right w:w="55" w:type="dxa"/>
            </w:tcMar>
          </w:tcPr>
          <w:p w:rsidR="00D0463A" w:rsidRDefault="00D0463A" w:rsidP="00381C3C">
            <w:pPr>
              <w:pStyle w:val="TableContents"/>
            </w:pPr>
            <w:r>
              <w:t>- Competenza genitoriale.</w:t>
            </w:r>
          </w:p>
          <w:p w:rsidR="00D0463A" w:rsidRDefault="00D0463A" w:rsidP="00381C3C">
            <w:pPr>
              <w:pStyle w:val="TableContents"/>
            </w:pPr>
            <w:r>
              <w:t>- Attività di socializzazione.</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D0463A" w:rsidRDefault="00D0463A" w:rsidP="00381C3C">
            <w:pPr>
              <w:pStyle w:val="TableContents"/>
            </w:pPr>
            <w:r>
              <w:t xml:space="preserve">- </w:t>
            </w:r>
            <w:r w:rsidR="00036014">
              <w:t>Quanto spesso crea occasioni per il suo bambino di incontro tra coetanei?</w:t>
            </w:r>
            <w:r w:rsidR="00036014">
              <w:br/>
              <w:t>- Capita che il suo bambino preferisca giocare da solo?</w:t>
            </w:r>
            <w:r w:rsidR="00036014">
              <w:br/>
              <w:t>- Riscontra difficoltà nel suo bambino nei rapporti tra coetanei?</w:t>
            </w:r>
            <w:r w:rsidR="00036014">
              <w:br/>
              <w:t>- In presenza di altri bambini ha notato che suo figlio preferisce stare più vicino a lei piuttosto che giocare con loro?</w:t>
            </w:r>
            <w:r w:rsidR="00036014">
              <w:br/>
              <w:t>- Se suo figlio partecipa ad attività di gruppo con coetanei riesce a rispettare gli altri e le regole di condivisione?</w:t>
            </w:r>
            <w:r w:rsidR="00036014">
              <w:br/>
            </w:r>
          </w:p>
        </w:tc>
      </w:tr>
      <w:tr w:rsidR="00D0463A" w:rsidTr="00381C3C">
        <w:tc>
          <w:tcPr>
            <w:tcW w:w="3213" w:type="dxa"/>
            <w:tcBorders>
              <w:left w:val="single" w:sz="2" w:space="0" w:color="000000"/>
              <w:bottom w:val="single" w:sz="2" w:space="0" w:color="000000"/>
            </w:tcBorders>
            <w:tcMar>
              <w:top w:w="55" w:type="dxa"/>
              <w:left w:w="55" w:type="dxa"/>
              <w:bottom w:w="55" w:type="dxa"/>
              <w:right w:w="55" w:type="dxa"/>
            </w:tcMar>
          </w:tcPr>
          <w:p w:rsidR="00D0463A" w:rsidRDefault="00D0463A" w:rsidP="00381C3C">
            <w:pPr>
              <w:pStyle w:val="TableContents"/>
            </w:pPr>
            <w:r>
              <w:t>Soddisfazione</w:t>
            </w:r>
          </w:p>
        </w:tc>
        <w:tc>
          <w:tcPr>
            <w:tcW w:w="3213" w:type="dxa"/>
            <w:tcBorders>
              <w:left w:val="single" w:sz="2" w:space="0" w:color="000000"/>
              <w:bottom w:val="single" w:sz="2" w:space="0" w:color="000000"/>
            </w:tcBorders>
            <w:tcMar>
              <w:top w:w="55" w:type="dxa"/>
              <w:left w:w="55" w:type="dxa"/>
              <w:bottom w:w="55" w:type="dxa"/>
              <w:right w:w="55" w:type="dxa"/>
            </w:tcMar>
          </w:tcPr>
          <w:p w:rsidR="00D0463A" w:rsidRDefault="00D0463A" w:rsidP="00381C3C">
            <w:pPr>
              <w:pStyle w:val="TableContents"/>
            </w:pPr>
            <w:r>
              <w:t>-Percezione di gradimento del bambino.</w:t>
            </w:r>
            <w:r>
              <w:br/>
              <w:t>- Gradimento del genitore.</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rsidR="00D0463A" w:rsidRDefault="00D0463A" w:rsidP="00D0463A">
            <w:pPr>
              <w:pStyle w:val="TableContents"/>
            </w:pPr>
            <w:r>
              <w:t>-</w:t>
            </w:r>
            <w:r w:rsidR="00036014">
              <w:t xml:space="preserve"> è soddisfatto dal livello di socializzazione raggiunto dal suo bambino?</w:t>
            </w:r>
            <w:r w:rsidR="00036014">
              <w:br/>
              <w:t>- Quanto secondo lei il suo bambino gradisce la vicinanza dei coetanei?</w:t>
            </w:r>
            <w:r w:rsidR="00036014">
              <w:br/>
              <w:t>- Pensa che se avesse mandato suo figlio al nido, la sua capacità di socializzazione sarebbe stata diversa da quella attuale?</w:t>
            </w:r>
            <w:r w:rsidR="00036014">
              <w:br/>
              <w:t>- Se si, in positivo o in negativo?</w:t>
            </w:r>
            <w:r>
              <w:t xml:space="preserve"> </w:t>
            </w:r>
          </w:p>
        </w:tc>
      </w:tr>
    </w:tbl>
    <w:p w:rsidR="00D0463A" w:rsidRDefault="00D0463A" w:rsidP="00FC55DB">
      <w:pPr>
        <w:rPr>
          <w:rFonts w:ascii="Times New Roman" w:hAnsi="Times New Roman" w:cs="Times New Roman"/>
          <w:sz w:val="28"/>
          <w:szCs w:val="28"/>
        </w:rPr>
      </w:pPr>
    </w:p>
    <w:p w:rsidR="00D0463A" w:rsidRDefault="00D0463A" w:rsidP="00FC55DB">
      <w:pPr>
        <w:rPr>
          <w:rFonts w:ascii="Times New Roman" w:hAnsi="Times New Roman" w:cs="Times New Roman"/>
          <w:sz w:val="28"/>
          <w:szCs w:val="28"/>
        </w:rPr>
      </w:pPr>
    </w:p>
    <w:p w:rsidR="00D0463A" w:rsidRDefault="00D0463A" w:rsidP="00FC55DB">
      <w:pPr>
        <w:rPr>
          <w:rFonts w:ascii="Times New Roman" w:hAnsi="Times New Roman" w:cs="Times New Roman"/>
          <w:sz w:val="28"/>
          <w:szCs w:val="28"/>
        </w:rPr>
      </w:pPr>
    </w:p>
    <w:p w:rsidR="00D0463A" w:rsidRDefault="00D0463A" w:rsidP="00FC55DB">
      <w:pPr>
        <w:rPr>
          <w:rFonts w:ascii="Times New Roman" w:hAnsi="Times New Roman" w:cs="Times New Roman"/>
          <w:sz w:val="28"/>
          <w:szCs w:val="28"/>
        </w:rPr>
      </w:pPr>
      <w:r>
        <w:rPr>
          <w:rFonts w:ascii="Times New Roman" w:hAnsi="Times New Roman" w:cs="Times New Roman"/>
          <w:sz w:val="28"/>
          <w:szCs w:val="28"/>
        </w:rPr>
        <w:lastRenderedPageBreak/>
        <w:t>7. Popolazione di riferimento.</w:t>
      </w:r>
      <w:r>
        <w:rPr>
          <w:rFonts w:ascii="Times New Roman" w:hAnsi="Times New Roman" w:cs="Times New Roman"/>
          <w:sz w:val="28"/>
          <w:szCs w:val="28"/>
        </w:rPr>
        <w:br/>
      </w:r>
      <w:r>
        <w:rPr>
          <w:rFonts w:ascii="Times New Roman" w:hAnsi="Times New Roman" w:cs="Times New Roman"/>
          <w:sz w:val="28"/>
          <w:szCs w:val="28"/>
        </w:rPr>
        <w:br/>
        <w:t xml:space="preserve">Genitori di bambini in fascia d’età </w:t>
      </w:r>
      <w:r w:rsidR="001E6303">
        <w:rPr>
          <w:rFonts w:ascii="Times New Roman" w:hAnsi="Times New Roman" w:cs="Times New Roman"/>
          <w:sz w:val="28"/>
          <w:szCs w:val="28"/>
        </w:rPr>
        <w:t>3mesi- 3</w:t>
      </w:r>
      <w:r>
        <w:rPr>
          <w:rFonts w:ascii="Times New Roman" w:hAnsi="Times New Roman" w:cs="Times New Roman"/>
          <w:sz w:val="28"/>
          <w:szCs w:val="28"/>
        </w:rPr>
        <w:t>anni della provincia di Torino.</w:t>
      </w:r>
      <w:r>
        <w:rPr>
          <w:rFonts w:ascii="Times New Roman" w:hAnsi="Times New Roman" w:cs="Times New Roman"/>
          <w:sz w:val="28"/>
          <w:szCs w:val="28"/>
        </w:rPr>
        <w:br/>
        <w:t>I bambini frequentanti l’asilo nido sono 10</w:t>
      </w:r>
      <w:r w:rsidR="001E6303">
        <w:rPr>
          <w:rFonts w:ascii="Times New Roman" w:hAnsi="Times New Roman" w:cs="Times New Roman"/>
          <w:sz w:val="28"/>
          <w:szCs w:val="28"/>
        </w:rPr>
        <w:t>.</w:t>
      </w:r>
      <w:r>
        <w:rPr>
          <w:rFonts w:ascii="Times New Roman" w:hAnsi="Times New Roman" w:cs="Times New Roman"/>
          <w:sz w:val="28"/>
          <w:szCs w:val="28"/>
        </w:rPr>
        <w:br/>
        <w:t>I bambini che non frequentano il nido sono 10</w:t>
      </w:r>
      <w:r w:rsidR="001E6303">
        <w:rPr>
          <w:rFonts w:ascii="Times New Roman" w:hAnsi="Times New Roman" w:cs="Times New Roman"/>
          <w:sz w:val="28"/>
          <w:szCs w:val="28"/>
        </w:rPr>
        <w:t>.</w:t>
      </w:r>
      <w:r>
        <w:rPr>
          <w:rFonts w:ascii="Times New Roman" w:hAnsi="Times New Roman" w:cs="Times New Roman"/>
          <w:sz w:val="28"/>
          <w:szCs w:val="28"/>
        </w:rPr>
        <w:br/>
        <w:t>Il questionario verrà somministrato sia a genitori di bambini che  frequentano il nido sia a genitori di bambini che non lo fr</w:t>
      </w:r>
      <w:r w:rsidR="001E6303">
        <w:rPr>
          <w:rFonts w:ascii="Times New Roman" w:hAnsi="Times New Roman" w:cs="Times New Roman"/>
          <w:sz w:val="28"/>
          <w:szCs w:val="28"/>
        </w:rPr>
        <w:t>equentano e consegnato da noi.</w:t>
      </w:r>
      <w:r w:rsidR="001E6303">
        <w:rPr>
          <w:rFonts w:ascii="Times New Roman" w:hAnsi="Times New Roman" w:cs="Times New Roman"/>
          <w:sz w:val="28"/>
          <w:szCs w:val="28"/>
        </w:rPr>
        <w:br/>
      </w:r>
      <w:r>
        <w:rPr>
          <w:rFonts w:ascii="Times New Roman" w:hAnsi="Times New Roman" w:cs="Times New Roman"/>
          <w:sz w:val="28"/>
          <w:szCs w:val="28"/>
        </w:rPr>
        <w:t>Numerosità campione: 20</w:t>
      </w:r>
      <w:r>
        <w:rPr>
          <w:rFonts w:ascii="Times New Roman" w:hAnsi="Times New Roman" w:cs="Times New Roman"/>
          <w:sz w:val="28"/>
          <w:szCs w:val="28"/>
        </w:rPr>
        <w:br/>
        <w:t>Campionamento casuale.</w:t>
      </w:r>
    </w:p>
    <w:p w:rsidR="001E6303" w:rsidRDefault="001E6303" w:rsidP="00FC55DB">
      <w:pPr>
        <w:rPr>
          <w:rFonts w:ascii="Times New Roman" w:hAnsi="Times New Roman" w:cs="Times New Roman"/>
          <w:sz w:val="28"/>
          <w:szCs w:val="28"/>
        </w:rPr>
      </w:pPr>
    </w:p>
    <w:p w:rsidR="00D0463A" w:rsidRDefault="00D0463A" w:rsidP="00FC55DB">
      <w:pPr>
        <w:rPr>
          <w:rFonts w:ascii="Times New Roman" w:hAnsi="Times New Roman" w:cs="Times New Roman"/>
          <w:sz w:val="28"/>
          <w:szCs w:val="28"/>
        </w:rPr>
      </w:pPr>
      <w:r>
        <w:rPr>
          <w:rFonts w:ascii="Times New Roman" w:hAnsi="Times New Roman" w:cs="Times New Roman"/>
          <w:sz w:val="28"/>
          <w:szCs w:val="28"/>
        </w:rPr>
        <w:t>8. Tecniche e strumenti di rilevazione dei dati.</w:t>
      </w:r>
    </w:p>
    <w:p w:rsidR="001E6303" w:rsidRDefault="00D0463A" w:rsidP="00FC55DB">
      <w:pPr>
        <w:rPr>
          <w:rFonts w:ascii="Times New Roman" w:hAnsi="Times New Roman" w:cs="Times New Roman"/>
          <w:sz w:val="28"/>
          <w:szCs w:val="28"/>
        </w:rPr>
      </w:pPr>
      <w:proofErr w:type="spellStart"/>
      <w:r>
        <w:rPr>
          <w:rFonts w:ascii="Times New Roman" w:hAnsi="Times New Roman" w:cs="Times New Roman"/>
          <w:sz w:val="28"/>
          <w:szCs w:val="28"/>
        </w:rPr>
        <w:t>N°</w:t>
      </w:r>
      <w:proofErr w:type="spellEnd"/>
      <w:r>
        <w:rPr>
          <w:rFonts w:ascii="Times New Roman" w:hAnsi="Times New Roman" w:cs="Times New Roman"/>
          <w:sz w:val="28"/>
          <w:szCs w:val="28"/>
        </w:rPr>
        <w:t xml:space="preserve"> 2 Questionari auto compilati.  ( Uno per genitori di bambini frequentanti il nido e uno per coloro che non usufruiscono di questo servizio. )</w:t>
      </w:r>
    </w:p>
    <w:p w:rsidR="008643A7" w:rsidRDefault="00D0463A" w:rsidP="00FC55DB">
      <w:pPr>
        <w:rPr>
          <w:rFonts w:ascii="Times New Roman" w:hAnsi="Times New Roman" w:cs="Times New Roman"/>
          <w:sz w:val="28"/>
          <w:szCs w:val="28"/>
        </w:rPr>
      </w:pPr>
      <w:r>
        <w:rPr>
          <w:rFonts w:ascii="Times New Roman" w:hAnsi="Times New Roman" w:cs="Times New Roman"/>
          <w:sz w:val="28"/>
          <w:szCs w:val="28"/>
        </w:rPr>
        <w:t xml:space="preserve">Volendo indagare sulla capacità di socializzazione di bambini che frequentano o non frequentano l’asilo nido, abbiamo scelto di porre delle domande sull’organizzazione  e le attività del nido ( per quanto riguarda i bambini che frequentano ) e </w:t>
      </w:r>
      <w:r w:rsidR="00D01A89">
        <w:rPr>
          <w:rFonts w:ascii="Times New Roman" w:hAnsi="Times New Roman" w:cs="Times New Roman"/>
          <w:sz w:val="28"/>
          <w:szCs w:val="28"/>
        </w:rPr>
        <w:t xml:space="preserve">sulla competenza genitoriale e </w:t>
      </w:r>
      <w:r>
        <w:rPr>
          <w:rFonts w:ascii="Times New Roman" w:hAnsi="Times New Roman" w:cs="Times New Roman"/>
          <w:sz w:val="28"/>
          <w:szCs w:val="28"/>
        </w:rPr>
        <w:t>delle attività di socializzazione ( per quanto riguarda i non frequentanti il nido ). Da queste domande cercheremo di capire la soddisfazione di entrambi i gruppi di genitori rispetto alle ipotesi presentate precedentemente.</w:t>
      </w:r>
    </w:p>
    <w:p w:rsidR="008643A7" w:rsidRDefault="008643A7" w:rsidP="00FC55DB">
      <w:pPr>
        <w:rPr>
          <w:rFonts w:ascii="Times New Roman" w:hAnsi="Times New Roman" w:cs="Times New Roman"/>
          <w:sz w:val="28"/>
          <w:szCs w:val="28"/>
        </w:rPr>
      </w:pPr>
    </w:p>
    <w:p w:rsidR="00D0463A" w:rsidRDefault="00D0463A" w:rsidP="00FC55DB">
      <w:pPr>
        <w:rPr>
          <w:rFonts w:ascii="Times New Roman" w:hAnsi="Times New Roman" w:cs="Times New Roman"/>
          <w:sz w:val="28"/>
          <w:szCs w:val="28"/>
        </w:rPr>
      </w:pPr>
      <w:r>
        <w:rPr>
          <w:rFonts w:ascii="Times New Roman" w:hAnsi="Times New Roman" w:cs="Times New Roman"/>
          <w:sz w:val="28"/>
          <w:szCs w:val="28"/>
        </w:rPr>
        <w:t>9. QUESTIONARIO</w:t>
      </w:r>
    </w:p>
    <w:p w:rsidR="00036014" w:rsidRPr="001E6303" w:rsidRDefault="00036014" w:rsidP="00036014">
      <w:pPr>
        <w:pStyle w:val="TableContents"/>
        <w:jc w:val="both"/>
        <w:rPr>
          <w:rFonts w:cs="Times New Roman"/>
          <w:sz w:val="28"/>
          <w:szCs w:val="28"/>
        </w:rPr>
      </w:pPr>
      <w:r w:rsidRPr="001E6303">
        <w:rPr>
          <w:rFonts w:cs="Times New Roman"/>
          <w:sz w:val="28"/>
          <w:szCs w:val="28"/>
        </w:rPr>
        <w:t xml:space="preserve">Buongiorno, siamo quattro studentesse dell'Università degli Studi di Torino, laurea in Scienze dell'Educazione. Stiamo conducendo una ricerca sulla socializzazione </w:t>
      </w:r>
      <w:r w:rsidR="002D21C2" w:rsidRPr="001E6303">
        <w:rPr>
          <w:rFonts w:cs="Times New Roman"/>
          <w:sz w:val="28"/>
          <w:szCs w:val="28"/>
        </w:rPr>
        <w:t>dei bambini nella fascia d’età 3 mesi</w:t>
      </w:r>
      <w:r w:rsidRPr="001E6303">
        <w:rPr>
          <w:rFonts w:cs="Times New Roman"/>
          <w:sz w:val="28"/>
          <w:szCs w:val="28"/>
        </w:rPr>
        <w:t>-3 anni</w:t>
      </w:r>
      <w:r w:rsidR="002D21C2" w:rsidRPr="001E6303">
        <w:rPr>
          <w:rFonts w:cs="Times New Roman"/>
          <w:sz w:val="28"/>
          <w:szCs w:val="28"/>
        </w:rPr>
        <w:t xml:space="preserve"> frequentanti il nido</w:t>
      </w:r>
      <w:r w:rsidRPr="001E6303">
        <w:rPr>
          <w:rFonts w:cs="Times New Roman"/>
          <w:sz w:val="28"/>
          <w:szCs w:val="28"/>
        </w:rPr>
        <w:t>. Per questo motivo vi chiediamo gentilmente di perdere 10 minuti del vostro tempo per rispondere alle seguenti domande.</w:t>
      </w:r>
    </w:p>
    <w:p w:rsidR="002D21C2" w:rsidRPr="001E6303" w:rsidRDefault="00036014" w:rsidP="002D21C2">
      <w:pPr>
        <w:rPr>
          <w:rFonts w:ascii="Times New Roman" w:hAnsi="Times New Roman" w:cs="Times New Roman"/>
          <w:sz w:val="28"/>
          <w:szCs w:val="28"/>
        </w:rPr>
      </w:pPr>
      <w:r w:rsidRPr="001E6303">
        <w:rPr>
          <w:rFonts w:ascii="Times New Roman" w:hAnsi="Times New Roman" w:cs="Times New Roman"/>
          <w:sz w:val="28"/>
          <w:szCs w:val="28"/>
        </w:rPr>
        <w:t>Grazie per la collaborazione.</w:t>
      </w:r>
      <w:r w:rsidR="002D21C2" w:rsidRPr="001E6303">
        <w:rPr>
          <w:rFonts w:ascii="Times New Roman" w:eastAsia="Times New Roman" w:hAnsi="Times New Roman" w:cs="Times New Roman"/>
          <w:vanish/>
          <w:sz w:val="28"/>
          <w:szCs w:val="28"/>
          <w:lang w:eastAsia="it-IT"/>
        </w:rPr>
        <w:t>Inizio modulo</w: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1. A che età suo figlio è stato inserito all’asilo nido?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20.25pt;height:18pt" o:ole="">
            <v:imagedata r:id="rId9" o:title=""/>
          </v:shape>
          <w:control r:id="rId10" w:name="DefaultOcxName" w:shapeid="_x0000_i1088"/>
        </w:object>
      </w:r>
      <w:r w:rsidRPr="002D21C2">
        <w:rPr>
          <w:rFonts w:ascii="Verdana" w:eastAsia="Times New Roman" w:hAnsi="Verdana" w:cs="Times New Roman"/>
          <w:color w:val="000000"/>
          <w:sz w:val="24"/>
          <w:szCs w:val="24"/>
          <w:lang w:eastAsia="it-IT"/>
        </w:rPr>
        <w:t>3mesi-12mesi</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091" type="#_x0000_t75" style="width:20.25pt;height:18pt" o:ole="">
            <v:imagedata r:id="rId9" o:title=""/>
          </v:shape>
          <w:control r:id="rId11" w:name="DefaultOcxName1" w:shapeid="_x0000_i1091"/>
        </w:object>
      </w:r>
      <w:r w:rsidRPr="002D21C2">
        <w:rPr>
          <w:rFonts w:ascii="Verdana" w:eastAsia="Times New Roman" w:hAnsi="Verdana" w:cs="Times New Roman"/>
          <w:color w:val="000000"/>
          <w:sz w:val="24"/>
          <w:szCs w:val="24"/>
          <w:lang w:eastAsia="it-IT"/>
        </w:rPr>
        <w:t>12mesi-24mesi</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094" type="#_x0000_t75" style="width:20.25pt;height:18pt" o:ole="">
            <v:imagedata r:id="rId9" o:title=""/>
          </v:shape>
          <w:control r:id="rId12" w:name="DefaultOcxName2" w:shapeid="_x0000_i1094"/>
        </w:object>
      </w:r>
      <w:r w:rsidRPr="002D21C2">
        <w:rPr>
          <w:rFonts w:ascii="Verdana" w:eastAsia="Times New Roman" w:hAnsi="Verdana" w:cs="Times New Roman"/>
          <w:color w:val="000000"/>
          <w:sz w:val="24"/>
          <w:szCs w:val="24"/>
          <w:lang w:eastAsia="it-IT"/>
        </w:rPr>
        <w:t>24mesi-36mesi</w:t>
      </w:r>
    </w:p>
    <w:p w:rsidR="00EA283D" w:rsidRDefault="002D21C2" w:rsidP="002D21C2">
      <w:pPr>
        <w:spacing w:before="100" w:beforeAutospacing="1" w:after="100" w:afterAutospacing="1" w:line="240" w:lineRule="auto"/>
        <w:rPr>
          <w:rFonts w:ascii="Verdana" w:eastAsia="Times New Roman" w:hAnsi="Verdana" w:cs="Times New Roman"/>
          <w:b/>
          <w:bCs/>
          <w:color w:val="000000"/>
          <w:sz w:val="24"/>
          <w:szCs w:val="24"/>
          <w:lang w:eastAsia="it-IT"/>
        </w:rPr>
      </w:pPr>
      <w:r w:rsidRPr="002D21C2">
        <w:rPr>
          <w:rFonts w:ascii="Verdana" w:eastAsia="Times New Roman" w:hAnsi="Verdana" w:cs="Times New Roman"/>
          <w:color w:val="000000"/>
          <w:sz w:val="24"/>
          <w:szCs w:val="24"/>
          <w:lang w:eastAsia="it-IT"/>
        </w:rPr>
        <w:br/>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b/>
          <w:bCs/>
          <w:color w:val="000000"/>
          <w:sz w:val="24"/>
          <w:szCs w:val="24"/>
          <w:lang w:eastAsia="it-IT"/>
        </w:rPr>
        <w:lastRenderedPageBreak/>
        <w:t>2. Quanto ha influito la situazione economica familiare nella scelta del nido?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097" type="#_x0000_t75" style="width:20.25pt;height:18pt" o:ole="">
            <v:imagedata r:id="rId9" o:title=""/>
          </v:shape>
          <w:control r:id="rId13" w:name="DefaultOcxName3" w:shapeid="_x0000_i1097"/>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00" type="#_x0000_t75" style="width:20.25pt;height:18pt" o:ole="">
            <v:imagedata r:id="rId9" o:title=""/>
          </v:shape>
          <w:control r:id="rId14" w:name="DefaultOcxName4" w:shapeid="_x0000_i1100"/>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03" type="#_x0000_t75" style="width:20.25pt;height:18pt" o:ole="">
            <v:imagedata r:id="rId9" o:title=""/>
          </v:shape>
          <w:control r:id="rId15" w:name="DefaultOcxName5" w:shapeid="_x0000_i1103"/>
        </w:object>
      </w:r>
      <w:r w:rsidRPr="002D21C2">
        <w:rPr>
          <w:rFonts w:ascii="Verdana" w:eastAsia="Times New Roman" w:hAnsi="Verdana" w:cs="Times New Roman"/>
          <w:color w:val="000000"/>
          <w:sz w:val="24"/>
          <w:szCs w:val="24"/>
          <w:lang w:eastAsia="it-IT"/>
        </w:rPr>
        <w:t>per niente</w: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3. Quanti bambini ci sono nella sezione in cui è suo figlio?</w:t>
      </w:r>
      <w:r w:rsidRPr="002D21C2">
        <w:rPr>
          <w:rFonts w:ascii="Verdana" w:eastAsia="Times New Roman" w:hAnsi="Verdana" w:cs="Times New Roman"/>
          <w:color w:val="000000"/>
          <w:sz w:val="24"/>
          <w:szCs w:val="24"/>
          <w:lang w:eastAsia="it-IT"/>
        </w:rPr>
        <w:t>  </w:t>
      </w:r>
      <w:r w:rsidR="000E13FF" w:rsidRPr="002D21C2">
        <w:rPr>
          <w:rFonts w:ascii="Verdana" w:eastAsia="Times New Roman" w:hAnsi="Verdana" w:cs="Times New Roman"/>
          <w:color w:val="000000"/>
          <w:sz w:val="24"/>
          <w:szCs w:val="24"/>
        </w:rPr>
        <w:object w:dxaOrig="225" w:dyaOrig="225">
          <v:shape id="_x0000_i1107" type="#_x0000_t75" style="width:49.5pt;height:18pt" o:ole="">
            <v:imagedata r:id="rId16" o:title=""/>
          </v:shape>
          <w:control r:id="rId17" w:name="DefaultOcxName6" w:shapeid="_x0000_i1107"/>
        </w:objec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4. Si svolgono molte attività di gruppo al nido?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110" type="#_x0000_t75" style="width:20.25pt;height:18pt" o:ole="">
            <v:imagedata r:id="rId9" o:title=""/>
          </v:shape>
          <w:control r:id="rId18" w:name="DefaultOcxName7" w:shapeid="_x0000_i1110"/>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13" type="#_x0000_t75" style="width:20.25pt;height:18pt" o:ole="">
            <v:imagedata r:id="rId9" o:title=""/>
          </v:shape>
          <w:control r:id="rId19" w:name="DefaultOcxName8" w:shapeid="_x0000_i1113"/>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16" type="#_x0000_t75" style="width:20.25pt;height:18pt" o:ole="">
            <v:imagedata r:id="rId9" o:title=""/>
          </v:shape>
          <w:control r:id="rId20" w:name="DefaultOcxName9" w:shapeid="_x0000_i1116"/>
        </w:object>
      </w:r>
      <w:r w:rsidRPr="002D21C2">
        <w:rPr>
          <w:rFonts w:ascii="Verdana" w:eastAsia="Times New Roman" w:hAnsi="Verdana" w:cs="Times New Roman"/>
          <w:color w:val="000000"/>
          <w:sz w:val="24"/>
          <w:szCs w:val="24"/>
          <w:lang w:eastAsia="it-IT"/>
        </w:rPr>
        <w:t>per niente</w:t>
      </w:r>
      <w:r w:rsidRPr="002D21C2">
        <w:rPr>
          <w:rFonts w:ascii="Verdana" w:eastAsia="Times New Roman" w:hAnsi="Verdana" w:cs="Times New Roman"/>
          <w:color w:val="000000"/>
          <w:sz w:val="24"/>
          <w:szCs w:val="24"/>
          <w:lang w:eastAsia="it-IT"/>
        </w:rPr>
        <w:br/>
        <w:t>    4</w:t>
      </w:r>
      <w:r w:rsidR="000E13FF" w:rsidRPr="002D21C2">
        <w:rPr>
          <w:rFonts w:ascii="Verdana" w:eastAsia="Times New Roman" w:hAnsi="Verdana" w:cs="Times New Roman"/>
          <w:color w:val="000000"/>
          <w:sz w:val="24"/>
          <w:szCs w:val="24"/>
        </w:rPr>
        <w:object w:dxaOrig="225" w:dyaOrig="225">
          <v:shape id="_x0000_i1119" type="#_x0000_t75" style="width:20.25pt;height:18pt" o:ole="">
            <v:imagedata r:id="rId9" o:title=""/>
          </v:shape>
          <w:control r:id="rId21" w:name="DefaultOcxName10" w:shapeid="_x0000_i1119"/>
        </w:object>
      </w:r>
      <w:r w:rsidRPr="002D21C2">
        <w:rPr>
          <w:rFonts w:ascii="Verdana" w:eastAsia="Times New Roman" w:hAnsi="Verdana" w:cs="Times New Roman"/>
          <w:color w:val="000000"/>
          <w:sz w:val="24"/>
          <w:szCs w:val="24"/>
          <w:lang w:eastAsia="it-IT"/>
        </w:rPr>
        <w:t>non lo so</w: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 xml:space="preserve">5. Nella sezione di suo figlio, usufruiscono in tanti dei servizi di </w:t>
      </w:r>
      <w:proofErr w:type="spellStart"/>
      <w:r w:rsidRPr="002D21C2">
        <w:rPr>
          <w:rFonts w:ascii="Verdana" w:eastAsia="Times New Roman" w:hAnsi="Verdana" w:cs="Times New Roman"/>
          <w:b/>
          <w:bCs/>
          <w:color w:val="000000"/>
          <w:sz w:val="24"/>
          <w:szCs w:val="24"/>
          <w:lang w:eastAsia="it-IT"/>
        </w:rPr>
        <w:t>pre</w:t>
      </w:r>
      <w:proofErr w:type="spellEnd"/>
      <w:r w:rsidRPr="002D21C2">
        <w:rPr>
          <w:rFonts w:ascii="Verdana" w:eastAsia="Times New Roman" w:hAnsi="Verdana" w:cs="Times New Roman"/>
          <w:b/>
          <w:bCs/>
          <w:color w:val="000000"/>
          <w:sz w:val="24"/>
          <w:szCs w:val="24"/>
          <w:lang w:eastAsia="it-IT"/>
        </w:rPr>
        <w:t xml:space="preserve"> e post-scuola?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122" type="#_x0000_t75" style="width:20.25pt;height:18pt" o:ole="">
            <v:imagedata r:id="rId9" o:title=""/>
          </v:shape>
          <w:control r:id="rId22" w:name="DefaultOcxName11" w:shapeid="_x0000_i1122"/>
        </w:object>
      </w:r>
      <w:r w:rsidRPr="002D21C2">
        <w:rPr>
          <w:rFonts w:ascii="Verdana" w:eastAsia="Times New Roman" w:hAnsi="Verdana" w:cs="Times New Roman"/>
          <w:color w:val="000000"/>
          <w:sz w:val="24"/>
          <w:szCs w:val="24"/>
          <w:lang w:eastAsia="it-IT"/>
        </w:rPr>
        <w:t>si</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25" type="#_x0000_t75" style="width:20.25pt;height:18pt" o:ole="">
            <v:imagedata r:id="rId9" o:title=""/>
          </v:shape>
          <w:control r:id="rId23" w:name="DefaultOcxName12" w:shapeid="_x0000_i1125"/>
        </w:object>
      </w:r>
      <w:r w:rsidRPr="002D21C2">
        <w:rPr>
          <w:rFonts w:ascii="Verdana" w:eastAsia="Times New Roman" w:hAnsi="Verdana" w:cs="Times New Roman"/>
          <w:color w:val="000000"/>
          <w:sz w:val="24"/>
          <w:szCs w:val="24"/>
          <w:lang w:eastAsia="it-IT"/>
        </w:rPr>
        <w:t>no</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28" type="#_x0000_t75" style="width:20.25pt;height:18pt" o:ole="">
            <v:imagedata r:id="rId9" o:title=""/>
          </v:shape>
          <w:control r:id="rId24" w:name="DefaultOcxName13" w:shapeid="_x0000_i1128"/>
        </w:object>
      </w:r>
      <w:r w:rsidRPr="002D21C2">
        <w:rPr>
          <w:rFonts w:ascii="Verdana" w:eastAsia="Times New Roman" w:hAnsi="Verdana" w:cs="Times New Roman"/>
          <w:color w:val="000000"/>
          <w:sz w:val="24"/>
          <w:szCs w:val="24"/>
          <w:lang w:eastAsia="it-IT"/>
        </w:rPr>
        <w:t>non c'è</w: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00E45DC8">
        <w:rPr>
          <w:rFonts w:ascii="Verdana" w:eastAsia="Times New Roman" w:hAnsi="Verdana" w:cs="Times New Roman"/>
          <w:b/>
          <w:bCs/>
          <w:color w:val="000000"/>
          <w:sz w:val="24"/>
          <w:szCs w:val="24"/>
          <w:lang w:eastAsia="it-IT"/>
        </w:rPr>
        <w:br/>
      </w:r>
      <w:r w:rsidRPr="002D21C2">
        <w:rPr>
          <w:rFonts w:ascii="Verdana" w:eastAsia="Times New Roman" w:hAnsi="Verdana" w:cs="Times New Roman"/>
          <w:b/>
          <w:bCs/>
          <w:color w:val="000000"/>
          <w:sz w:val="24"/>
          <w:szCs w:val="24"/>
          <w:lang w:eastAsia="it-IT"/>
        </w:rPr>
        <w:t xml:space="preserve">6. Nota differenze in positivo nel comportamento del bambino quando usufruisce del servizio di </w:t>
      </w:r>
      <w:proofErr w:type="spellStart"/>
      <w:r w:rsidRPr="002D21C2">
        <w:rPr>
          <w:rFonts w:ascii="Verdana" w:eastAsia="Times New Roman" w:hAnsi="Verdana" w:cs="Times New Roman"/>
          <w:b/>
          <w:bCs/>
          <w:color w:val="000000"/>
          <w:sz w:val="24"/>
          <w:szCs w:val="24"/>
          <w:lang w:eastAsia="it-IT"/>
        </w:rPr>
        <w:t>pre</w:t>
      </w:r>
      <w:proofErr w:type="spellEnd"/>
      <w:r w:rsidRPr="002D21C2">
        <w:rPr>
          <w:rFonts w:ascii="Verdana" w:eastAsia="Times New Roman" w:hAnsi="Verdana" w:cs="Times New Roman"/>
          <w:b/>
          <w:bCs/>
          <w:color w:val="000000"/>
          <w:sz w:val="24"/>
          <w:szCs w:val="24"/>
          <w:lang w:eastAsia="it-IT"/>
        </w:rPr>
        <w:t xml:space="preserve"> e post-scuola?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131" type="#_x0000_t75" style="width:20.25pt;height:18pt" o:ole="">
            <v:imagedata r:id="rId9" o:title=""/>
          </v:shape>
          <w:control r:id="rId25" w:name="DefaultOcxName14" w:shapeid="_x0000_i1131"/>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34" type="#_x0000_t75" style="width:20.25pt;height:18pt" o:ole="">
            <v:imagedata r:id="rId9" o:title=""/>
          </v:shape>
          <w:control r:id="rId26" w:name="DefaultOcxName15" w:shapeid="_x0000_i1134"/>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37" type="#_x0000_t75" style="width:20.25pt;height:18pt" o:ole="">
            <v:imagedata r:id="rId9" o:title=""/>
          </v:shape>
          <w:control r:id="rId27" w:name="DefaultOcxName16" w:shapeid="_x0000_i1137"/>
        </w:object>
      </w:r>
      <w:r w:rsidRPr="002D21C2">
        <w:rPr>
          <w:rFonts w:ascii="Verdana" w:eastAsia="Times New Roman" w:hAnsi="Verdana" w:cs="Times New Roman"/>
          <w:color w:val="000000"/>
          <w:sz w:val="24"/>
          <w:szCs w:val="24"/>
          <w:lang w:eastAsia="it-IT"/>
        </w:rPr>
        <w:t>per niente</w: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7. Quanto si sente soddisfatto dell'organizzazione dei servizi offerti dall'asilo nido?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140" type="#_x0000_t75" style="width:20.25pt;height:18pt" o:ole="">
            <v:imagedata r:id="rId9" o:title=""/>
          </v:shape>
          <w:control r:id="rId28" w:name="DefaultOcxName17" w:shapeid="_x0000_i1140"/>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43" type="#_x0000_t75" style="width:20.25pt;height:18pt" o:ole="">
            <v:imagedata r:id="rId9" o:title=""/>
          </v:shape>
          <w:control r:id="rId29" w:name="DefaultOcxName18" w:shapeid="_x0000_i1143"/>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46" type="#_x0000_t75" style="width:20.25pt;height:18pt" o:ole="">
            <v:imagedata r:id="rId9" o:title=""/>
          </v:shape>
          <w:control r:id="rId30" w:name="DefaultOcxName19" w:shapeid="_x0000_i1146"/>
        </w:object>
      </w:r>
      <w:r w:rsidRPr="002D21C2">
        <w:rPr>
          <w:rFonts w:ascii="Verdana" w:eastAsia="Times New Roman" w:hAnsi="Verdana" w:cs="Times New Roman"/>
          <w:color w:val="000000"/>
          <w:sz w:val="24"/>
          <w:szCs w:val="24"/>
          <w:lang w:eastAsia="it-IT"/>
        </w:rPr>
        <w:t>per niente</w:t>
      </w:r>
    </w:p>
    <w:p w:rsidR="00E45DC8" w:rsidRDefault="002D21C2" w:rsidP="002D21C2">
      <w:pPr>
        <w:spacing w:before="100" w:beforeAutospacing="1" w:after="100" w:afterAutospacing="1" w:line="240" w:lineRule="auto"/>
        <w:rPr>
          <w:rFonts w:ascii="Verdana" w:eastAsia="Times New Roman" w:hAnsi="Verdana" w:cs="Times New Roman"/>
          <w:b/>
          <w:bCs/>
          <w:color w:val="000000"/>
          <w:sz w:val="24"/>
          <w:szCs w:val="24"/>
          <w:lang w:eastAsia="it-IT"/>
        </w:rPr>
      </w:pPr>
      <w:r w:rsidRPr="002D21C2">
        <w:rPr>
          <w:rFonts w:ascii="Verdana" w:eastAsia="Times New Roman" w:hAnsi="Verdana" w:cs="Times New Roman"/>
          <w:color w:val="000000"/>
          <w:sz w:val="24"/>
          <w:szCs w:val="24"/>
          <w:lang w:eastAsia="it-IT"/>
        </w:rPr>
        <w:br/>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b/>
          <w:bCs/>
          <w:color w:val="000000"/>
          <w:sz w:val="24"/>
          <w:szCs w:val="24"/>
          <w:lang w:eastAsia="it-IT"/>
        </w:rPr>
        <w:lastRenderedPageBreak/>
        <w:t>8. Quanto si sente soddisfatto della capacità delle educatrici di coinvolgere i bambini nelle attività?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149" type="#_x0000_t75" style="width:20.25pt;height:18pt" o:ole="">
            <v:imagedata r:id="rId9" o:title=""/>
          </v:shape>
          <w:control r:id="rId31" w:name="DefaultOcxName20" w:shapeid="_x0000_i1149"/>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52" type="#_x0000_t75" style="width:20.25pt;height:18pt" o:ole="">
            <v:imagedata r:id="rId9" o:title=""/>
          </v:shape>
          <w:control r:id="rId32" w:name="DefaultOcxName21" w:shapeid="_x0000_i1152"/>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55" type="#_x0000_t75" style="width:20.25pt;height:18pt" o:ole="">
            <v:imagedata r:id="rId9" o:title=""/>
          </v:shape>
          <w:control r:id="rId33" w:name="DefaultOcxName22" w:shapeid="_x0000_i1155"/>
        </w:object>
      </w:r>
      <w:r w:rsidRPr="002D21C2">
        <w:rPr>
          <w:rFonts w:ascii="Verdana" w:eastAsia="Times New Roman" w:hAnsi="Verdana" w:cs="Times New Roman"/>
          <w:color w:val="000000"/>
          <w:sz w:val="24"/>
          <w:szCs w:val="24"/>
          <w:lang w:eastAsia="it-IT"/>
        </w:rPr>
        <w:t>per niente</w: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 xml:space="preserve">9. Pensa che le attività di gruppo svolte </w:t>
      </w:r>
      <w:r w:rsidR="007A0984">
        <w:rPr>
          <w:rFonts w:ascii="Verdana" w:eastAsia="Times New Roman" w:hAnsi="Verdana" w:cs="Times New Roman"/>
          <w:b/>
          <w:bCs/>
          <w:color w:val="000000"/>
          <w:sz w:val="24"/>
          <w:szCs w:val="24"/>
          <w:lang w:eastAsia="it-IT"/>
        </w:rPr>
        <w:t>al</w:t>
      </w:r>
      <w:r w:rsidRPr="002D21C2">
        <w:rPr>
          <w:rFonts w:ascii="Verdana" w:eastAsia="Times New Roman" w:hAnsi="Verdana" w:cs="Times New Roman"/>
          <w:b/>
          <w:bCs/>
          <w:color w:val="000000"/>
          <w:sz w:val="24"/>
          <w:szCs w:val="24"/>
          <w:lang w:eastAsia="it-IT"/>
        </w:rPr>
        <w:t xml:space="preserve"> nido favoriscano la socializzazione del bambino?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158" type="#_x0000_t75" style="width:20.25pt;height:18pt" o:ole="">
            <v:imagedata r:id="rId9" o:title=""/>
          </v:shape>
          <w:control r:id="rId34" w:name="DefaultOcxName23" w:shapeid="_x0000_i1158"/>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61" type="#_x0000_t75" style="width:20.25pt;height:18pt" o:ole="">
            <v:imagedata r:id="rId9" o:title=""/>
          </v:shape>
          <w:control r:id="rId35" w:name="DefaultOcxName24" w:shapeid="_x0000_i1161"/>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64" type="#_x0000_t75" style="width:20.25pt;height:18pt" o:ole="">
            <v:imagedata r:id="rId9" o:title=""/>
          </v:shape>
          <w:control r:id="rId36" w:name="DefaultOcxName25" w:shapeid="_x0000_i1164"/>
        </w:object>
      </w:r>
      <w:r w:rsidRPr="002D21C2">
        <w:rPr>
          <w:rFonts w:ascii="Verdana" w:eastAsia="Times New Roman" w:hAnsi="Verdana" w:cs="Times New Roman"/>
          <w:color w:val="000000"/>
          <w:sz w:val="24"/>
          <w:szCs w:val="24"/>
          <w:lang w:eastAsia="it-IT"/>
        </w:rPr>
        <w:t>per niente</w:t>
      </w:r>
    </w:p>
    <w:p w:rsidR="002D21C2" w:rsidRPr="002D21C2" w:rsidRDefault="002D21C2" w:rsidP="002D21C2">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Verdana" w:eastAsia="Times New Roman" w:hAnsi="Verdana" w:cs="Times New Roman"/>
          <w:color w:val="000000"/>
          <w:sz w:val="24"/>
          <w:szCs w:val="24"/>
          <w:lang w:eastAsia="it-IT"/>
        </w:rPr>
        <w:br/>
      </w:r>
      <w:r w:rsidRPr="002D21C2">
        <w:rPr>
          <w:rFonts w:ascii="Verdana" w:eastAsia="Times New Roman" w:hAnsi="Verdana" w:cs="Times New Roman"/>
          <w:b/>
          <w:bCs/>
          <w:color w:val="000000"/>
          <w:sz w:val="24"/>
          <w:szCs w:val="24"/>
          <w:lang w:eastAsia="it-IT"/>
        </w:rPr>
        <w:t>10. Si aspetta che mandare il bambino al nido influisca su una più veloce socializzazione tra coetanei? </w:t>
      </w:r>
      <w:r w:rsidRPr="002D21C2">
        <w:rPr>
          <w:rFonts w:ascii="Verdana" w:eastAsia="Times New Roman" w:hAnsi="Verdana" w:cs="Times New Roman"/>
          <w:color w:val="000000"/>
          <w:sz w:val="24"/>
          <w:szCs w:val="24"/>
          <w:lang w:eastAsia="it-IT"/>
        </w:rPr>
        <w:br/>
        <w:t>    1</w:t>
      </w:r>
      <w:r w:rsidR="000E13FF" w:rsidRPr="002D21C2">
        <w:rPr>
          <w:rFonts w:ascii="Verdana" w:eastAsia="Times New Roman" w:hAnsi="Verdana" w:cs="Times New Roman"/>
          <w:color w:val="000000"/>
          <w:sz w:val="24"/>
          <w:szCs w:val="24"/>
        </w:rPr>
        <w:object w:dxaOrig="225" w:dyaOrig="225">
          <v:shape id="_x0000_i1167" type="#_x0000_t75" style="width:20.25pt;height:18pt" o:ole="">
            <v:imagedata r:id="rId9" o:title=""/>
          </v:shape>
          <w:control r:id="rId37" w:name="DefaultOcxName26" w:shapeid="_x0000_i1167"/>
        </w:object>
      </w:r>
      <w:r w:rsidRPr="002D21C2">
        <w:rPr>
          <w:rFonts w:ascii="Verdana" w:eastAsia="Times New Roman" w:hAnsi="Verdana" w:cs="Times New Roman"/>
          <w:color w:val="000000"/>
          <w:sz w:val="24"/>
          <w:szCs w:val="24"/>
          <w:lang w:eastAsia="it-IT"/>
        </w:rPr>
        <w:t>molto</w:t>
      </w:r>
      <w:r w:rsidRPr="002D21C2">
        <w:rPr>
          <w:rFonts w:ascii="Verdana" w:eastAsia="Times New Roman" w:hAnsi="Verdana" w:cs="Times New Roman"/>
          <w:color w:val="000000"/>
          <w:sz w:val="24"/>
          <w:szCs w:val="24"/>
          <w:lang w:eastAsia="it-IT"/>
        </w:rPr>
        <w:br/>
        <w:t>    2</w:t>
      </w:r>
      <w:r w:rsidR="000E13FF" w:rsidRPr="002D21C2">
        <w:rPr>
          <w:rFonts w:ascii="Verdana" w:eastAsia="Times New Roman" w:hAnsi="Verdana" w:cs="Times New Roman"/>
          <w:color w:val="000000"/>
          <w:sz w:val="24"/>
          <w:szCs w:val="24"/>
        </w:rPr>
        <w:object w:dxaOrig="225" w:dyaOrig="225">
          <v:shape id="_x0000_i1170" type="#_x0000_t75" style="width:20.25pt;height:18pt" o:ole="">
            <v:imagedata r:id="rId9" o:title=""/>
          </v:shape>
          <w:control r:id="rId38" w:name="DefaultOcxName27" w:shapeid="_x0000_i1170"/>
        </w:object>
      </w:r>
      <w:r w:rsidRPr="002D21C2">
        <w:rPr>
          <w:rFonts w:ascii="Verdana" w:eastAsia="Times New Roman" w:hAnsi="Verdana" w:cs="Times New Roman"/>
          <w:color w:val="000000"/>
          <w:sz w:val="24"/>
          <w:szCs w:val="24"/>
          <w:lang w:eastAsia="it-IT"/>
        </w:rPr>
        <w:t>abbastanza</w:t>
      </w:r>
      <w:r w:rsidRPr="002D21C2">
        <w:rPr>
          <w:rFonts w:ascii="Verdana" w:eastAsia="Times New Roman" w:hAnsi="Verdana" w:cs="Times New Roman"/>
          <w:color w:val="000000"/>
          <w:sz w:val="24"/>
          <w:szCs w:val="24"/>
          <w:lang w:eastAsia="it-IT"/>
        </w:rPr>
        <w:br/>
        <w:t>    3</w:t>
      </w:r>
      <w:r w:rsidR="000E13FF" w:rsidRPr="002D21C2">
        <w:rPr>
          <w:rFonts w:ascii="Verdana" w:eastAsia="Times New Roman" w:hAnsi="Verdana" w:cs="Times New Roman"/>
          <w:color w:val="000000"/>
          <w:sz w:val="24"/>
          <w:szCs w:val="24"/>
        </w:rPr>
        <w:object w:dxaOrig="225" w:dyaOrig="225">
          <v:shape id="_x0000_i1173" type="#_x0000_t75" style="width:20.25pt;height:18pt" o:ole="">
            <v:imagedata r:id="rId9" o:title=""/>
          </v:shape>
          <w:control r:id="rId39" w:name="DefaultOcxName28" w:shapeid="_x0000_i1173"/>
        </w:object>
      </w:r>
      <w:r w:rsidRPr="002D21C2">
        <w:rPr>
          <w:rFonts w:ascii="Verdana" w:eastAsia="Times New Roman" w:hAnsi="Verdana" w:cs="Times New Roman"/>
          <w:color w:val="000000"/>
          <w:sz w:val="24"/>
          <w:szCs w:val="24"/>
          <w:lang w:eastAsia="it-IT"/>
        </w:rPr>
        <w:t>per niente</w:t>
      </w:r>
    </w:p>
    <w:p w:rsidR="00EA283D" w:rsidRDefault="00EA283D" w:rsidP="00AB7D7C">
      <w:pPr>
        <w:spacing w:before="100" w:beforeAutospacing="1" w:after="100" w:afterAutospacing="1" w:line="240" w:lineRule="auto"/>
        <w:rPr>
          <w:rFonts w:ascii="Arial" w:eastAsia="Times New Roman" w:hAnsi="Arial" w:cs="Arial"/>
          <w:sz w:val="16"/>
          <w:szCs w:val="16"/>
          <w:lang w:eastAsia="it-IT"/>
        </w:rPr>
      </w:pPr>
    </w:p>
    <w:p w:rsidR="00EA283D" w:rsidRDefault="00EA283D" w:rsidP="00AB7D7C">
      <w:pPr>
        <w:spacing w:before="100" w:beforeAutospacing="1" w:after="100" w:afterAutospacing="1" w:line="240" w:lineRule="auto"/>
        <w:rPr>
          <w:rFonts w:ascii="Arial" w:eastAsia="Times New Roman" w:hAnsi="Arial" w:cs="Arial"/>
          <w:sz w:val="16"/>
          <w:szCs w:val="16"/>
          <w:lang w:eastAsia="it-IT"/>
        </w:rPr>
      </w:pPr>
    </w:p>
    <w:p w:rsidR="00EA283D" w:rsidRDefault="00EA283D" w:rsidP="00AB7D7C">
      <w:pPr>
        <w:spacing w:before="100" w:beforeAutospacing="1" w:after="100" w:afterAutospacing="1" w:line="240" w:lineRule="auto"/>
        <w:rPr>
          <w:rFonts w:ascii="Arial" w:eastAsia="Times New Roman" w:hAnsi="Arial" w:cs="Arial"/>
          <w:sz w:val="16"/>
          <w:szCs w:val="16"/>
          <w:lang w:eastAsia="it-IT"/>
        </w:rPr>
      </w:pPr>
    </w:p>
    <w:p w:rsidR="00EA283D" w:rsidRDefault="00EA283D" w:rsidP="00AB7D7C">
      <w:pPr>
        <w:spacing w:before="100" w:beforeAutospacing="1" w:after="100" w:afterAutospacing="1" w:line="240" w:lineRule="auto"/>
        <w:rPr>
          <w:rFonts w:ascii="Arial" w:eastAsia="Times New Roman" w:hAnsi="Arial" w:cs="Arial"/>
          <w:sz w:val="16"/>
          <w:szCs w:val="16"/>
          <w:lang w:eastAsia="it-IT"/>
        </w:rPr>
      </w:pPr>
    </w:p>
    <w:p w:rsidR="0038295D" w:rsidRPr="00AB7D7C" w:rsidRDefault="002D21C2" w:rsidP="00AB7D7C">
      <w:pPr>
        <w:spacing w:before="100" w:beforeAutospacing="1" w:after="100" w:afterAutospacing="1" w:line="240" w:lineRule="auto"/>
        <w:rPr>
          <w:rFonts w:ascii="Verdana" w:eastAsia="Times New Roman" w:hAnsi="Verdana" w:cs="Times New Roman"/>
          <w:color w:val="000000"/>
          <w:sz w:val="24"/>
          <w:szCs w:val="24"/>
          <w:lang w:eastAsia="it-IT"/>
        </w:rPr>
      </w:pPr>
      <w:r w:rsidRPr="002D21C2">
        <w:rPr>
          <w:rFonts w:ascii="Arial" w:eastAsia="Times New Roman" w:hAnsi="Arial" w:cs="Arial"/>
          <w:vanish/>
          <w:sz w:val="16"/>
          <w:szCs w:val="16"/>
          <w:lang w:eastAsia="it-IT"/>
        </w:rPr>
        <w:t>Fine modulo</w:t>
      </w:r>
      <w:r w:rsidRPr="001E6303">
        <w:rPr>
          <w:sz w:val="28"/>
          <w:szCs w:val="28"/>
        </w:rPr>
        <w:t>9</w:t>
      </w:r>
      <w:r w:rsidR="0038295D">
        <w:rPr>
          <w:sz w:val="28"/>
          <w:szCs w:val="28"/>
        </w:rPr>
        <w:t>b.</w:t>
      </w:r>
      <w:r w:rsidRPr="001E6303">
        <w:rPr>
          <w:sz w:val="28"/>
          <w:szCs w:val="28"/>
        </w:rPr>
        <w:t xml:space="preserve"> QUESTIONARIO 2 </w:t>
      </w:r>
    </w:p>
    <w:p w:rsidR="001E6303" w:rsidRDefault="002D21C2" w:rsidP="002D21C2">
      <w:pPr>
        <w:pStyle w:val="NormaleWeb"/>
        <w:rPr>
          <w:color w:val="000000"/>
          <w:sz w:val="28"/>
          <w:szCs w:val="28"/>
        </w:rPr>
      </w:pPr>
      <w:r w:rsidRPr="001E6303">
        <w:rPr>
          <w:sz w:val="28"/>
          <w:szCs w:val="28"/>
        </w:rPr>
        <w:t>( Socializzazione nei bambini che non frequentano il nido )</w:t>
      </w:r>
      <w:r w:rsidRPr="001E6303">
        <w:rPr>
          <w:sz w:val="28"/>
          <w:szCs w:val="28"/>
        </w:rPr>
        <w:br/>
      </w:r>
      <w:r w:rsidRPr="001E6303">
        <w:rPr>
          <w:sz w:val="28"/>
          <w:szCs w:val="28"/>
        </w:rPr>
        <w:br/>
      </w:r>
      <w:r w:rsidRPr="001E6303">
        <w:rPr>
          <w:color w:val="000000"/>
          <w:sz w:val="28"/>
          <w:szCs w:val="28"/>
        </w:rPr>
        <w:t xml:space="preserve">Buongiorno, siamo quattro studentesse dell'Università degli Studi di Torino, laurea in Scienze dell'Educazione. Stiamo conducendo una ricerca sulla socializzazione dei bambini nella fascia d’età 3 mesi-3 anni. Per questo motivo vi chiediamo gentilmente di perdere 10 minuti del vostro tempo per rispondere alle seguenti domande. </w:t>
      </w:r>
    </w:p>
    <w:p w:rsidR="002D21C2" w:rsidRPr="001E6303" w:rsidRDefault="002D21C2" w:rsidP="002D21C2">
      <w:pPr>
        <w:pStyle w:val="NormaleWeb"/>
        <w:rPr>
          <w:color w:val="000000"/>
          <w:sz w:val="28"/>
          <w:szCs w:val="28"/>
        </w:rPr>
      </w:pPr>
      <w:r w:rsidRPr="001E6303">
        <w:rPr>
          <w:color w:val="000000"/>
          <w:sz w:val="28"/>
          <w:szCs w:val="28"/>
        </w:rPr>
        <w:t>Grazie per la collaborazione.</w:t>
      </w:r>
    </w:p>
    <w:p w:rsidR="002D21C2" w:rsidRPr="002D21C2" w:rsidRDefault="002D21C2" w:rsidP="002D21C2">
      <w:pPr>
        <w:pStyle w:val="Iniziomodulo-z"/>
        <w:rPr>
          <w:sz w:val="24"/>
          <w:szCs w:val="24"/>
        </w:rPr>
      </w:pPr>
      <w:r w:rsidRPr="002D21C2">
        <w:rPr>
          <w:sz w:val="24"/>
          <w:szCs w:val="24"/>
        </w:rPr>
        <w:t>Inizio modulo</w:t>
      </w:r>
    </w:p>
    <w:p w:rsidR="002D21C2" w:rsidRPr="002D21C2" w:rsidRDefault="002D21C2" w:rsidP="002D21C2">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1. Quanto spesso crea occasioni di incontro tra coetanei per il suo bambino?</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176" type="#_x0000_t75" style="width:20.25pt;height:18pt" o:ole="">
            <v:imagedata r:id="rId9" o:title=""/>
          </v:shape>
          <w:control r:id="rId40" w:name="DefaultOcxName30" w:shapeid="_x0000_i1176"/>
        </w:object>
      </w:r>
      <w:r w:rsidRPr="002D21C2">
        <w:rPr>
          <w:rFonts w:ascii="Verdana" w:hAnsi="Verdana"/>
          <w:color w:val="000000"/>
        </w:rPr>
        <w:t>spesso</w:t>
      </w:r>
      <w:r w:rsidRPr="002D21C2">
        <w:rPr>
          <w:rFonts w:ascii="Verdana" w:hAnsi="Verdana"/>
          <w:color w:val="000000"/>
        </w:rPr>
        <w:br/>
        <w:t>    2</w:t>
      </w:r>
      <w:r w:rsidR="000E13FF" w:rsidRPr="002D21C2">
        <w:rPr>
          <w:rFonts w:ascii="Verdana" w:hAnsi="Verdana"/>
          <w:color w:val="000000"/>
        </w:rPr>
        <w:object w:dxaOrig="225" w:dyaOrig="225">
          <v:shape id="_x0000_i1179" type="#_x0000_t75" style="width:20.25pt;height:18pt" o:ole="">
            <v:imagedata r:id="rId9" o:title=""/>
          </v:shape>
          <w:control r:id="rId41" w:name="DefaultOcxName110" w:shapeid="_x0000_i1179"/>
        </w:object>
      </w:r>
      <w:r w:rsidRPr="002D21C2">
        <w:rPr>
          <w:rFonts w:ascii="Verdana" w:hAnsi="Verdana"/>
          <w:color w:val="000000"/>
        </w:rPr>
        <w:t>ogni tanto</w:t>
      </w:r>
      <w:r w:rsidRPr="002D21C2">
        <w:rPr>
          <w:rFonts w:ascii="Verdana" w:hAnsi="Verdana"/>
          <w:color w:val="000000"/>
        </w:rPr>
        <w:br/>
        <w:t>    3</w:t>
      </w:r>
      <w:r w:rsidR="000E13FF" w:rsidRPr="002D21C2">
        <w:rPr>
          <w:rFonts w:ascii="Verdana" w:hAnsi="Verdana"/>
          <w:color w:val="000000"/>
        </w:rPr>
        <w:object w:dxaOrig="225" w:dyaOrig="225">
          <v:shape id="_x0000_i1182" type="#_x0000_t75" style="width:20.25pt;height:18pt" o:ole="">
            <v:imagedata r:id="rId9" o:title=""/>
          </v:shape>
          <w:control r:id="rId42" w:name="DefaultOcxName29" w:shapeid="_x0000_i1182"/>
        </w:object>
      </w:r>
      <w:r w:rsidRPr="002D21C2">
        <w:rPr>
          <w:rFonts w:ascii="Verdana" w:hAnsi="Verdana"/>
          <w:color w:val="000000"/>
        </w:rPr>
        <w:t>mai</w:t>
      </w:r>
    </w:p>
    <w:p w:rsidR="002D21C2" w:rsidRPr="002D21C2" w:rsidRDefault="002D21C2" w:rsidP="002D21C2">
      <w:pPr>
        <w:pStyle w:val="NormaleWeb"/>
        <w:rPr>
          <w:rFonts w:ascii="Verdana" w:hAnsi="Verdana"/>
          <w:color w:val="000000"/>
        </w:rPr>
      </w:pPr>
      <w:r w:rsidRPr="002D21C2">
        <w:rPr>
          <w:rFonts w:ascii="Verdana" w:hAnsi="Verdana"/>
          <w:color w:val="000000"/>
        </w:rPr>
        <w:lastRenderedPageBreak/>
        <w:br/>
      </w:r>
      <w:r w:rsidRPr="002D21C2">
        <w:rPr>
          <w:rFonts w:ascii="Verdana" w:hAnsi="Verdana"/>
          <w:b/>
          <w:bCs/>
          <w:color w:val="000000"/>
        </w:rPr>
        <w:t>2. Capita che il suo bambino preferisca giocare da solo?</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185" type="#_x0000_t75" style="width:20.25pt;height:18pt" o:ole="">
            <v:imagedata r:id="rId9" o:title=""/>
          </v:shape>
          <w:control r:id="rId43" w:name="DefaultOcxName31" w:shapeid="_x0000_i1185"/>
        </w:object>
      </w:r>
      <w:r w:rsidRPr="002D21C2">
        <w:rPr>
          <w:rFonts w:ascii="Verdana" w:hAnsi="Verdana"/>
          <w:color w:val="000000"/>
        </w:rPr>
        <w:t>sempre</w:t>
      </w:r>
      <w:r w:rsidRPr="002D21C2">
        <w:rPr>
          <w:rFonts w:ascii="Verdana" w:hAnsi="Verdana"/>
          <w:color w:val="000000"/>
        </w:rPr>
        <w:br/>
        <w:t>    2</w:t>
      </w:r>
      <w:r w:rsidR="000E13FF" w:rsidRPr="002D21C2">
        <w:rPr>
          <w:rFonts w:ascii="Verdana" w:hAnsi="Verdana"/>
          <w:color w:val="000000"/>
        </w:rPr>
        <w:object w:dxaOrig="225" w:dyaOrig="225">
          <v:shape id="_x0000_i1188" type="#_x0000_t75" style="width:20.25pt;height:18pt" o:ole="">
            <v:imagedata r:id="rId9" o:title=""/>
          </v:shape>
          <w:control r:id="rId44" w:name="DefaultOcxName41" w:shapeid="_x0000_i1188"/>
        </w:object>
      </w:r>
      <w:r w:rsidRPr="002D21C2">
        <w:rPr>
          <w:rFonts w:ascii="Verdana" w:hAnsi="Verdana"/>
          <w:color w:val="000000"/>
        </w:rPr>
        <w:t>ogni tanto</w:t>
      </w:r>
      <w:r w:rsidRPr="002D21C2">
        <w:rPr>
          <w:rFonts w:ascii="Verdana" w:hAnsi="Verdana"/>
          <w:color w:val="000000"/>
        </w:rPr>
        <w:br/>
        <w:t>    3</w:t>
      </w:r>
      <w:r w:rsidR="000E13FF" w:rsidRPr="002D21C2">
        <w:rPr>
          <w:rFonts w:ascii="Verdana" w:hAnsi="Verdana"/>
          <w:color w:val="000000"/>
        </w:rPr>
        <w:object w:dxaOrig="225" w:dyaOrig="225">
          <v:shape id="_x0000_i1191" type="#_x0000_t75" style="width:20.25pt;height:18pt" o:ole="">
            <v:imagedata r:id="rId9" o:title=""/>
          </v:shape>
          <w:control r:id="rId45" w:name="DefaultOcxName51" w:shapeid="_x0000_i1191"/>
        </w:object>
      </w:r>
      <w:r w:rsidRPr="002D21C2">
        <w:rPr>
          <w:rFonts w:ascii="Verdana" w:hAnsi="Verdana"/>
          <w:color w:val="000000"/>
        </w:rPr>
        <w:t>mai</w:t>
      </w:r>
    </w:p>
    <w:p w:rsidR="002D21C2" w:rsidRPr="002D21C2" w:rsidRDefault="002D21C2" w:rsidP="002D21C2">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3. Riscontra difficoltà nel suo bambino nei rapporti tra coetanei?</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194" type="#_x0000_t75" style="width:20.25pt;height:18pt" o:ole="">
            <v:imagedata r:id="rId9" o:title=""/>
          </v:shape>
          <w:control r:id="rId46" w:name="DefaultOcxName61" w:shapeid="_x0000_i1194"/>
        </w:object>
      </w:r>
      <w:r w:rsidRPr="002D21C2">
        <w:rPr>
          <w:rFonts w:ascii="Verdana" w:hAnsi="Verdana"/>
          <w:color w:val="000000"/>
        </w:rPr>
        <w:t>spesso</w:t>
      </w:r>
      <w:r w:rsidRPr="002D21C2">
        <w:rPr>
          <w:rFonts w:ascii="Verdana" w:hAnsi="Verdana"/>
          <w:color w:val="000000"/>
        </w:rPr>
        <w:br/>
        <w:t>    2</w:t>
      </w:r>
      <w:r w:rsidR="000E13FF" w:rsidRPr="002D21C2">
        <w:rPr>
          <w:rFonts w:ascii="Verdana" w:hAnsi="Verdana"/>
          <w:color w:val="000000"/>
        </w:rPr>
        <w:object w:dxaOrig="225" w:dyaOrig="225">
          <v:shape id="_x0000_i1197" type="#_x0000_t75" style="width:20.25pt;height:18pt" o:ole="">
            <v:imagedata r:id="rId9" o:title=""/>
          </v:shape>
          <w:control r:id="rId47" w:name="DefaultOcxName71" w:shapeid="_x0000_i1197"/>
        </w:object>
      </w:r>
      <w:r w:rsidRPr="002D21C2">
        <w:rPr>
          <w:rFonts w:ascii="Verdana" w:hAnsi="Verdana"/>
          <w:color w:val="000000"/>
        </w:rPr>
        <w:t>ogni tanto</w:t>
      </w:r>
      <w:r w:rsidRPr="002D21C2">
        <w:rPr>
          <w:rFonts w:ascii="Verdana" w:hAnsi="Verdana"/>
          <w:color w:val="000000"/>
        </w:rPr>
        <w:br/>
        <w:t>    3</w:t>
      </w:r>
      <w:r w:rsidR="000E13FF" w:rsidRPr="002D21C2">
        <w:rPr>
          <w:rFonts w:ascii="Verdana" w:hAnsi="Verdana"/>
          <w:color w:val="000000"/>
        </w:rPr>
        <w:object w:dxaOrig="225" w:dyaOrig="225">
          <v:shape id="_x0000_i1200" type="#_x0000_t75" style="width:20.25pt;height:18pt" o:ole="">
            <v:imagedata r:id="rId9" o:title=""/>
          </v:shape>
          <w:control r:id="rId48" w:name="DefaultOcxName81" w:shapeid="_x0000_i1200"/>
        </w:object>
      </w:r>
      <w:r w:rsidRPr="002D21C2">
        <w:rPr>
          <w:rFonts w:ascii="Verdana" w:hAnsi="Verdana"/>
          <w:color w:val="000000"/>
        </w:rPr>
        <w:t>mai</w:t>
      </w:r>
    </w:p>
    <w:p w:rsidR="002D21C2" w:rsidRPr="002D21C2" w:rsidRDefault="002D21C2" w:rsidP="002D21C2">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4. In presenza di altri bambini ha notato che suo figlio preferisce stare più vicino a lei piuttosto che giocare con loro?</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203" type="#_x0000_t75" style="width:20.25pt;height:18pt" o:ole="">
            <v:imagedata r:id="rId9" o:title=""/>
          </v:shape>
          <w:control r:id="rId49" w:name="DefaultOcxName91" w:shapeid="_x0000_i1203"/>
        </w:object>
      </w:r>
      <w:r w:rsidRPr="002D21C2">
        <w:rPr>
          <w:rFonts w:ascii="Verdana" w:hAnsi="Verdana"/>
          <w:color w:val="000000"/>
        </w:rPr>
        <w:t>spesso</w:t>
      </w:r>
      <w:r w:rsidRPr="002D21C2">
        <w:rPr>
          <w:rFonts w:ascii="Verdana" w:hAnsi="Verdana"/>
          <w:color w:val="000000"/>
        </w:rPr>
        <w:br/>
        <w:t>    2</w:t>
      </w:r>
      <w:r w:rsidR="000E13FF" w:rsidRPr="002D21C2">
        <w:rPr>
          <w:rFonts w:ascii="Verdana" w:hAnsi="Verdana"/>
          <w:color w:val="000000"/>
        </w:rPr>
        <w:object w:dxaOrig="225" w:dyaOrig="225">
          <v:shape id="_x0000_i1206" type="#_x0000_t75" style="width:20.25pt;height:18pt" o:ole="">
            <v:imagedata r:id="rId9" o:title=""/>
          </v:shape>
          <w:control r:id="rId50" w:name="DefaultOcxName101" w:shapeid="_x0000_i1206"/>
        </w:object>
      </w:r>
      <w:r w:rsidRPr="002D21C2">
        <w:rPr>
          <w:rFonts w:ascii="Verdana" w:hAnsi="Verdana"/>
          <w:color w:val="000000"/>
        </w:rPr>
        <w:t>ogni tanto</w:t>
      </w:r>
      <w:r w:rsidRPr="002D21C2">
        <w:rPr>
          <w:rFonts w:ascii="Verdana" w:hAnsi="Verdana"/>
          <w:color w:val="000000"/>
        </w:rPr>
        <w:br/>
        <w:t>    3</w:t>
      </w:r>
      <w:r w:rsidR="000E13FF" w:rsidRPr="002D21C2">
        <w:rPr>
          <w:rFonts w:ascii="Verdana" w:hAnsi="Verdana"/>
          <w:color w:val="000000"/>
        </w:rPr>
        <w:object w:dxaOrig="225" w:dyaOrig="225">
          <v:shape id="_x0000_i1209" type="#_x0000_t75" style="width:20.25pt;height:18pt" o:ole="">
            <v:imagedata r:id="rId9" o:title=""/>
          </v:shape>
          <w:control r:id="rId51" w:name="DefaultOcxName111" w:shapeid="_x0000_i1209"/>
        </w:object>
      </w:r>
      <w:r w:rsidRPr="002D21C2">
        <w:rPr>
          <w:rFonts w:ascii="Verdana" w:hAnsi="Verdana"/>
          <w:color w:val="000000"/>
        </w:rPr>
        <w:t>mai</w:t>
      </w:r>
    </w:p>
    <w:p w:rsidR="002D21C2" w:rsidRPr="002D21C2" w:rsidRDefault="002D21C2" w:rsidP="002D21C2">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5. Se suo figlio partecipa ad attività di gruppo con coetanei, riesce a rispettare gli altri e le regole di condivisione?</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212" type="#_x0000_t75" style="width:20.25pt;height:18pt" o:ole="">
            <v:imagedata r:id="rId9" o:title=""/>
          </v:shape>
          <w:control r:id="rId52" w:name="DefaultOcxName121" w:shapeid="_x0000_i1212"/>
        </w:object>
      </w:r>
      <w:r w:rsidRPr="002D21C2">
        <w:rPr>
          <w:rFonts w:ascii="Verdana" w:hAnsi="Verdana"/>
          <w:color w:val="000000"/>
        </w:rPr>
        <w:t>si</w:t>
      </w:r>
      <w:r w:rsidRPr="002D21C2">
        <w:rPr>
          <w:rFonts w:ascii="Verdana" w:hAnsi="Verdana"/>
          <w:color w:val="000000"/>
        </w:rPr>
        <w:br/>
        <w:t>    2</w:t>
      </w:r>
      <w:r w:rsidR="000E13FF" w:rsidRPr="002D21C2">
        <w:rPr>
          <w:rFonts w:ascii="Verdana" w:hAnsi="Verdana"/>
          <w:color w:val="000000"/>
        </w:rPr>
        <w:object w:dxaOrig="225" w:dyaOrig="225">
          <v:shape id="_x0000_i1215" type="#_x0000_t75" style="width:20.25pt;height:18pt" o:ole="">
            <v:imagedata r:id="rId9" o:title=""/>
          </v:shape>
          <w:control r:id="rId53" w:name="DefaultOcxName131" w:shapeid="_x0000_i1215"/>
        </w:object>
      </w:r>
      <w:r w:rsidRPr="002D21C2">
        <w:rPr>
          <w:rFonts w:ascii="Verdana" w:hAnsi="Verdana"/>
          <w:color w:val="000000"/>
        </w:rPr>
        <w:t>non sempre</w:t>
      </w:r>
      <w:r w:rsidRPr="002D21C2">
        <w:rPr>
          <w:rFonts w:ascii="Verdana" w:hAnsi="Verdana"/>
          <w:color w:val="000000"/>
        </w:rPr>
        <w:br/>
        <w:t>    3</w:t>
      </w:r>
      <w:r w:rsidR="000E13FF" w:rsidRPr="002D21C2">
        <w:rPr>
          <w:rFonts w:ascii="Verdana" w:hAnsi="Verdana"/>
          <w:color w:val="000000"/>
        </w:rPr>
        <w:object w:dxaOrig="225" w:dyaOrig="225">
          <v:shape id="_x0000_i1218" type="#_x0000_t75" style="width:20.25pt;height:18pt" o:ole="">
            <v:imagedata r:id="rId9" o:title=""/>
          </v:shape>
          <w:control r:id="rId54" w:name="DefaultOcxName141" w:shapeid="_x0000_i1218"/>
        </w:object>
      </w:r>
      <w:r w:rsidRPr="002D21C2">
        <w:rPr>
          <w:rFonts w:ascii="Verdana" w:hAnsi="Verdana"/>
          <w:color w:val="000000"/>
        </w:rPr>
        <w:t>no</w:t>
      </w:r>
    </w:p>
    <w:p w:rsidR="002D21C2" w:rsidRPr="002D21C2" w:rsidRDefault="002D21C2" w:rsidP="002D21C2">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6. E' soddisfatto dal livello di socializzazione raggiunto dal suo bambino?</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221" type="#_x0000_t75" style="width:20.25pt;height:18pt" o:ole="">
            <v:imagedata r:id="rId9" o:title=""/>
          </v:shape>
          <w:control r:id="rId55" w:name="DefaultOcxName151" w:shapeid="_x0000_i1221"/>
        </w:object>
      </w:r>
      <w:r w:rsidRPr="002D21C2">
        <w:rPr>
          <w:rFonts w:ascii="Verdana" w:hAnsi="Verdana"/>
          <w:color w:val="000000"/>
        </w:rPr>
        <w:t>si</w:t>
      </w:r>
      <w:r w:rsidRPr="002D21C2">
        <w:rPr>
          <w:rFonts w:ascii="Verdana" w:hAnsi="Verdana"/>
          <w:color w:val="000000"/>
        </w:rPr>
        <w:br/>
        <w:t>    2</w:t>
      </w:r>
      <w:r w:rsidR="000E13FF" w:rsidRPr="002D21C2">
        <w:rPr>
          <w:rFonts w:ascii="Verdana" w:hAnsi="Verdana"/>
          <w:color w:val="000000"/>
        </w:rPr>
        <w:object w:dxaOrig="225" w:dyaOrig="225">
          <v:shape id="_x0000_i1224" type="#_x0000_t75" style="width:20.25pt;height:18pt" o:ole="">
            <v:imagedata r:id="rId9" o:title=""/>
          </v:shape>
          <w:control r:id="rId56" w:name="DefaultOcxName161" w:shapeid="_x0000_i1224"/>
        </w:object>
      </w:r>
      <w:r w:rsidRPr="002D21C2">
        <w:rPr>
          <w:rFonts w:ascii="Verdana" w:hAnsi="Verdana"/>
          <w:color w:val="000000"/>
        </w:rPr>
        <w:t>abbastanza</w:t>
      </w:r>
      <w:r w:rsidRPr="002D21C2">
        <w:rPr>
          <w:rFonts w:ascii="Verdana" w:hAnsi="Verdana"/>
          <w:color w:val="000000"/>
        </w:rPr>
        <w:br/>
        <w:t>    3</w:t>
      </w:r>
      <w:r w:rsidR="000E13FF" w:rsidRPr="002D21C2">
        <w:rPr>
          <w:rFonts w:ascii="Verdana" w:hAnsi="Verdana"/>
          <w:color w:val="000000"/>
        </w:rPr>
        <w:object w:dxaOrig="225" w:dyaOrig="225">
          <v:shape id="_x0000_i1227" type="#_x0000_t75" style="width:20.25pt;height:18pt" o:ole="">
            <v:imagedata r:id="rId9" o:title=""/>
          </v:shape>
          <w:control r:id="rId57" w:name="DefaultOcxName171" w:shapeid="_x0000_i1227"/>
        </w:object>
      </w:r>
      <w:r w:rsidRPr="002D21C2">
        <w:rPr>
          <w:rFonts w:ascii="Verdana" w:hAnsi="Verdana"/>
          <w:color w:val="000000"/>
        </w:rPr>
        <w:t>no</w:t>
      </w:r>
    </w:p>
    <w:p w:rsidR="002D21C2" w:rsidRPr="002D21C2" w:rsidRDefault="002D21C2" w:rsidP="002D21C2">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7. Quanto secondo lei il suo bambino gradisce la vicinanza dei coetanei?</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230" type="#_x0000_t75" style="width:20.25pt;height:18pt" o:ole="">
            <v:imagedata r:id="rId9" o:title=""/>
          </v:shape>
          <w:control r:id="rId58" w:name="DefaultOcxName181" w:shapeid="_x0000_i1230"/>
        </w:object>
      </w:r>
      <w:r w:rsidRPr="002D21C2">
        <w:rPr>
          <w:rFonts w:ascii="Verdana" w:hAnsi="Verdana"/>
          <w:color w:val="000000"/>
        </w:rPr>
        <w:t>molto</w:t>
      </w:r>
      <w:r w:rsidRPr="002D21C2">
        <w:rPr>
          <w:rFonts w:ascii="Verdana" w:hAnsi="Verdana"/>
          <w:color w:val="000000"/>
        </w:rPr>
        <w:br/>
        <w:t>    2</w:t>
      </w:r>
      <w:r w:rsidR="000E13FF" w:rsidRPr="002D21C2">
        <w:rPr>
          <w:rFonts w:ascii="Verdana" w:hAnsi="Verdana"/>
          <w:color w:val="000000"/>
        </w:rPr>
        <w:object w:dxaOrig="225" w:dyaOrig="225">
          <v:shape id="_x0000_i1233" type="#_x0000_t75" style="width:20.25pt;height:18pt" o:ole="">
            <v:imagedata r:id="rId9" o:title=""/>
          </v:shape>
          <w:control r:id="rId59" w:name="DefaultOcxName191" w:shapeid="_x0000_i1233"/>
        </w:object>
      </w:r>
      <w:r w:rsidRPr="002D21C2">
        <w:rPr>
          <w:rFonts w:ascii="Verdana" w:hAnsi="Verdana"/>
          <w:color w:val="000000"/>
        </w:rPr>
        <w:t>abbastanza</w:t>
      </w:r>
      <w:r w:rsidRPr="002D21C2">
        <w:rPr>
          <w:rFonts w:ascii="Verdana" w:hAnsi="Verdana"/>
          <w:color w:val="000000"/>
        </w:rPr>
        <w:br/>
        <w:t>    3</w:t>
      </w:r>
      <w:r w:rsidR="000E13FF" w:rsidRPr="002D21C2">
        <w:rPr>
          <w:rFonts w:ascii="Verdana" w:hAnsi="Verdana"/>
          <w:color w:val="000000"/>
        </w:rPr>
        <w:object w:dxaOrig="225" w:dyaOrig="225">
          <v:shape id="_x0000_i1236" type="#_x0000_t75" style="width:20.25pt;height:18pt" o:ole="">
            <v:imagedata r:id="rId9" o:title=""/>
          </v:shape>
          <w:control r:id="rId60" w:name="DefaultOcxName201" w:shapeid="_x0000_i1236"/>
        </w:object>
      </w:r>
      <w:r w:rsidRPr="002D21C2">
        <w:rPr>
          <w:rFonts w:ascii="Verdana" w:hAnsi="Verdana"/>
          <w:color w:val="000000"/>
        </w:rPr>
        <w:t>per niente</w:t>
      </w:r>
    </w:p>
    <w:p w:rsidR="002D21C2" w:rsidRPr="002D21C2" w:rsidRDefault="002D21C2" w:rsidP="002D21C2">
      <w:pPr>
        <w:pStyle w:val="NormaleWeb"/>
        <w:rPr>
          <w:rFonts w:ascii="Verdana" w:hAnsi="Verdana"/>
          <w:color w:val="000000"/>
        </w:rPr>
      </w:pPr>
      <w:r w:rsidRPr="002D21C2">
        <w:rPr>
          <w:rFonts w:ascii="Verdana" w:hAnsi="Verdana"/>
          <w:color w:val="000000"/>
        </w:rPr>
        <w:lastRenderedPageBreak/>
        <w:br/>
      </w:r>
      <w:r w:rsidRPr="002D21C2">
        <w:rPr>
          <w:rFonts w:ascii="Verdana" w:hAnsi="Verdana"/>
          <w:b/>
          <w:bCs/>
          <w:color w:val="000000"/>
        </w:rPr>
        <w:t>8. Pensa che se avesse mandato suo figlio al nido, la sua capacità di socializzazione sarebbe stata diversa da quella attuale?</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239" type="#_x0000_t75" style="width:20.25pt;height:18pt" o:ole="">
            <v:imagedata r:id="rId9" o:title=""/>
          </v:shape>
          <w:control r:id="rId61" w:name="DefaultOcxName211" w:shapeid="_x0000_i1239"/>
        </w:object>
      </w:r>
      <w:r w:rsidRPr="002D21C2">
        <w:rPr>
          <w:rFonts w:ascii="Verdana" w:hAnsi="Verdana"/>
          <w:color w:val="000000"/>
        </w:rPr>
        <w:t>si</w:t>
      </w:r>
      <w:r w:rsidRPr="002D21C2">
        <w:rPr>
          <w:rFonts w:ascii="Verdana" w:hAnsi="Verdana"/>
          <w:color w:val="000000"/>
        </w:rPr>
        <w:br/>
        <w:t>    2</w:t>
      </w:r>
      <w:r w:rsidR="000E13FF" w:rsidRPr="002D21C2">
        <w:rPr>
          <w:rFonts w:ascii="Verdana" w:hAnsi="Verdana"/>
          <w:color w:val="000000"/>
        </w:rPr>
        <w:object w:dxaOrig="225" w:dyaOrig="225">
          <v:shape id="_x0000_i1242" type="#_x0000_t75" style="width:20.25pt;height:18pt" o:ole="">
            <v:imagedata r:id="rId9" o:title=""/>
          </v:shape>
          <w:control r:id="rId62" w:name="DefaultOcxName221" w:shapeid="_x0000_i1242"/>
        </w:object>
      </w:r>
      <w:r w:rsidRPr="002D21C2">
        <w:rPr>
          <w:rFonts w:ascii="Verdana" w:hAnsi="Verdana"/>
          <w:color w:val="000000"/>
        </w:rPr>
        <w:t>no</w:t>
      </w:r>
      <w:r w:rsidRPr="002D21C2">
        <w:rPr>
          <w:rFonts w:ascii="Verdana" w:hAnsi="Verdana"/>
          <w:color w:val="000000"/>
        </w:rPr>
        <w:br/>
        <w:t>    3</w:t>
      </w:r>
      <w:r w:rsidR="000E13FF" w:rsidRPr="002D21C2">
        <w:rPr>
          <w:rFonts w:ascii="Verdana" w:hAnsi="Verdana"/>
          <w:color w:val="000000"/>
        </w:rPr>
        <w:object w:dxaOrig="225" w:dyaOrig="225">
          <v:shape id="_x0000_i1245" type="#_x0000_t75" style="width:20.25pt;height:18pt" o:ole="">
            <v:imagedata r:id="rId9" o:title=""/>
          </v:shape>
          <w:control r:id="rId63" w:name="DefaultOcxName231" w:shapeid="_x0000_i1245"/>
        </w:object>
      </w:r>
      <w:r w:rsidRPr="002D21C2">
        <w:rPr>
          <w:rFonts w:ascii="Verdana" w:hAnsi="Verdana"/>
          <w:color w:val="000000"/>
        </w:rPr>
        <w:t>non so</w:t>
      </w:r>
    </w:p>
    <w:p w:rsidR="002D21C2" w:rsidRPr="002D21C2" w:rsidRDefault="002D21C2" w:rsidP="002D21C2">
      <w:pPr>
        <w:pStyle w:val="NormaleWeb"/>
        <w:rPr>
          <w:rFonts w:ascii="Verdana" w:hAnsi="Verdana"/>
          <w:color w:val="000000"/>
        </w:rPr>
      </w:pPr>
      <w:r w:rsidRPr="002D21C2">
        <w:rPr>
          <w:rFonts w:ascii="Verdana" w:hAnsi="Verdana"/>
          <w:color w:val="000000"/>
        </w:rPr>
        <w:br/>
      </w:r>
      <w:r w:rsidRPr="002D21C2">
        <w:rPr>
          <w:rFonts w:ascii="Verdana" w:hAnsi="Verdana"/>
          <w:b/>
          <w:bCs/>
          <w:color w:val="000000"/>
        </w:rPr>
        <w:t>9. Se si, in positivo o in negativo?</w:t>
      </w:r>
      <w:r w:rsidRPr="002D21C2">
        <w:rPr>
          <w:rStyle w:val="apple-converted-space"/>
          <w:rFonts w:ascii="Verdana" w:hAnsi="Verdana"/>
          <w:b/>
          <w:bCs/>
          <w:color w:val="000000"/>
        </w:rPr>
        <w:t> </w:t>
      </w:r>
      <w:r w:rsidRPr="002D21C2">
        <w:rPr>
          <w:rFonts w:ascii="Verdana" w:hAnsi="Verdana"/>
          <w:color w:val="000000"/>
        </w:rPr>
        <w:br/>
        <w:t>    1</w:t>
      </w:r>
      <w:r w:rsidR="000E13FF" w:rsidRPr="002D21C2">
        <w:rPr>
          <w:rFonts w:ascii="Verdana" w:hAnsi="Verdana"/>
          <w:color w:val="000000"/>
        </w:rPr>
        <w:object w:dxaOrig="225" w:dyaOrig="225">
          <v:shape id="_x0000_i1248" type="#_x0000_t75" style="width:20.25pt;height:18pt" o:ole="">
            <v:imagedata r:id="rId9" o:title=""/>
          </v:shape>
          <w:control r:id="rId64" w:name="DefaultOcxName241" w:shapeid="_x0000_i1248"/>
        </w:object>
      </w:r>
      <w:r w:rsidRPr="002D21C2">
        <w:rPr>
          <w:rFonts w:ascii="Verdana" w:hAnsi="Verdana"/>
          <w:color w:val="000000"/>
        </w:rPr>
        <w:t>positivo</w:t>
      </w:r>
      <w:r w:rsidRPr="002D21C2">
        <w:rPr>
          <w:rFonts w:ascii="Verdana" w:hAnsi="Verdana"/>
          <w:color w:val="000000"/>
        </w:rPr>
        <w:br/>
        <w:t>    2</w:t>
      </w:r>
      <w:r w:rsidR="000E13FF" w:rsidRPr="002D21C2">
        <w:rPr>
          <w:rFonts w:ascii="Verdana" w:hAnsi="Verdana"/>
          <w:color w:val="000000"/>
        </w:rPr>
        <w:object w:dxaOrig="225" w:dyaOrig="225">
          <v:shape id="_x0000_i1251" type="#_x0000_t75" style="width:20.25pt;height:18pt" o:ole="">
            <v:imagedata r:id="rId9" o:title=""/>
          </v:shape>
          <w:control r:id="rId65" w:name="DefaultOcxName251" w:shapeid="_x0000_i1251"/>
        </w:object>
      </w:r>
      <w:r w:rsidRPr="002D21C2">
        <w:rPr>
          <w:rFonts w:ascii="Verdana" w:hAnsi="Verdana"/>
          <w:color w:val="000000"/>
        </w:rPr>
        <w:t>negativo</w:t>
      </w:r>
    </w:p>
    <w:p w:rsidR="002D21C2" w:rsidRDefault="002D21C2" w:rsidP="002D21C2">
      <w:pPr>
        <w:pStyle w:val="NormaleWeb"/>
        <w:rPr>
          <w:rFonts w:ascii="Verdana" w:hAnsi="Verdana"/>
          <w:color w:val="000000"/>
          <w:sz w:val="36"/>
          <w:szCs w:val="36"/>
        </w:rPr>
      </w:pPr>
      <w:r>
        <w:rPr>
          <w:rFonts w:ascii="Verdana" w:hAnsi="Verdana"/>
          <w:color w:val="000000"/>
          <w:sz w:val="36"/>
          <w:szCs w:val="36"/>
        </w:rPr>
        <w:t> </w:t>
      </w:r>
    </w:p>
    <w:p w:rsidR="002D21C2" w:rsidRDefault="002D21C2" w:rsidP="002D21C2">
      <w:pPr>
        <w:pStyle w:val="Finemodulo-z"/>
      </w:pPr>
      <w:r>
        <w:t>Fine modulo</w:t>
      </w:r>
    </w:p>
    <w:p w:rsidR="00036014" w:rsidRPr="008643A7" w:rsidRDefault="00036014" w:rsidP="00036014">
      <w:pPr>
        <w:rPr>
          <w:rFonts w:ascii="Traditional Arabic" w:hAnsi="Traditional Arabic"/>
          <w:sz w:val="26"/>
          <w:szCs w:val="26"/>
        </w:rPr>
      </w:pPr>
      <w:r w:rsidRPr="00413AF8">
        <w:rPr>
          <w:rFonts w:ascii="Times New Roman" w:hAnsi="Times New Roman" w:cs="Times New Roman"/>
          <w:sz w:val="28"/>
          <w:szCs w:val="28"/>
        </w:rPr>
        <w:t>10. Piano di raccolta dei dati</w:t>
      </w:r>
    </w:p>
    <w:p w:rsidR="00413AF8" w:rsidRDefault="00036014" w:rsidP="00036014">
      <w:pPr>
        <w:rPr>
          <w:rFonts w:ascii="Times New Roman" w:hAnsi="Times New Roman" w:cs="Times New Roman"/>
          <w:sz w:val="28"/>
          <w:szCs w:val="28"/>
        </w:rPr>
      </w:pPr>
      <w:r w:rsidRPr="00413AF8">
        <w:rPr>
          <w:rFonts w:ascii="Times New Roman" w:hAnsi="Times New Roman" w:cs="Times New Roman"/>
          <w:sz w:val="28"/>
          <w:szCs w:val="28"/>
        </w:rPr>
        <w:t>I questionari sono stati consegnati da noi personalmente a</w:t>
      </w:r>
      <w:r w:rsidR="0038295D">
        <w:rPr>
          <w:rFonts w:ascii="Times New Roman" w:hAnsi="Times New Roman" w:cs="Times New Roman"/>
          <w:sz w:val="28"/>
          <w:szCs w:val="28"/>
        </w:rPr>
        <w:t>d alcuni</w:t>
      </w:r>
      <w:r w:rsidRPr="00413AF8">
        <w:rPr>
          <w:rFonts w:ascii="Times New Roman" w:hAnsi="Times New Roman" w:cs="Times New Roman"/>
          <w:sz w:val="28"/>
          <w:szCs w:val="28"/>
        </w:rPr>
        <w:t xml:space="preserve"> genitori di bambini in fascia d’età </w:t>
      </w:r>
      <w:r w:rsidR="001E6303" w:rsidRPr="00413AF8">
        <w:rPr>
          <w:rFonts w:ascii="Times New Roman" w:hAnsi="Times New Roman" w:cs="Times New Roman"/>
          <w:sz w:val="28"/>
          <w:szCs w:val="28"/>
        </w:rPr>
        <w:t>3mesi- 3</w:t>
      </w:r>
      <w:r w:rsidRPr="00413AF8">
        <w:rPr>
          <w:rFonts w:ascii="Times New Roman" w:hAnsi="Times New Roman" w:cs="Times New Roman"/>
          <w:sz w:val="28"/>
          <w:szCs w:val="28"/>
        </w:rPr>
        <w:t xml:space="preserve">anni frequentanti e non l’asilo nido. </w:t>
      </w:r>
    </w:p>
    <w:p w:rsidR="00036014" w:rsidRPr="00413AF8" w:rsidRDefault="00036014" w:rsidP="00036014">
      <w:pPr>
        <w:rPr>
          <w:rFonts w:ascii="Times New Roman" w:hAnsi="Times New Roman" w:cs="Times New Roman"/>
          <w:sz w:val="28"/>
          <w:szCs w:val="28"/>
        </w:rPr>
      </w:pPr>
      <w:r w:rsidRPr="00413AF8">
        <w:rPr>
          <w:rFonts w:ascii="Times New Roman" w:hAnsi="Times New Roman" w:cs="Times New Roman"/>
          <w:sz w:val="28"/>
          <w:szCs w:val="28"/>
        </w:rPr>
        <w:t xml:space="preserve">Periodo di somministrazione: 7 maggio </w:t>
      </w:r>
      <w:r w:rsidR="007211D7" w:rsidRPr="00413AF8">
        <w:rPr>
          <w:rFonts w:ascii="Times New Roman" w:hAnsi="Times New Roman" w:cs="Times New Roman"/>
          <w:sz w:val="28"/>
          <w:szCs w:val="28"/>
        </w:rPr>
        <w:t xml:space="preserve">2012 - </w:t>
      </w:r>
      <w:r w:rsidRPr="00413AF8">
        <w:rPr>
          <w:rFonts w:ascii="Times New Roman" w:hAnsi="Times New Roman" w:cs="Times New Roman"/>
          <w:sz w:val="28"/>
          <w:szCs w:val="28"/>
        </w:rPr>
        <w:t>10 maggio 2012. I questionari compilati ci sono stati consegnati venerdì 11 maggio 2012.</w:t>
      </w:r>
    </w:p>
    <w:p w:rsidR="008643A7" w:rsidRDefault="00036014" w:rsidP="00036014">
      <w:pPr>
        <w:rPr>
          <w:rFonts w:ascii="Times New Roman" w:hAnsi="Times New Roman" w:cs="Times New Roman"/>
          <w:sz w:val="26"/>
          <w:szCs w:val="26"/>
        </w:rPr>
      </w:pPr>
      <w:r w:rsidRPr="00413AF8">
        <w:rPr>
          <w:rFonts w:ascii="Times New Roman" w:hAnsi="Times New Roman" w:cs="Times New Roman"/>
          <w:sz w:val="28"/>
          <w:szCs w:val="28"/>
        </w:rPr>
        <w:t xml:space="preserve">I dati sono stati caricati su un foglio Excel in una tabella in cui le colonne rappresentano le variabili e le righe i soggetti. </w:t>
      </w:r>
    </w:p>
    <w:p w:rsidR="00EA283D" w:rsidRDefault="00EA283D" w:rsidP="00036014">
      <w:pPr>
        <w:rPr>
          <w:rFonts w:ascii="Times New Roman" w:hAnsi="Times New Roman" w:cs="Times New Roman"/>
          <w:sz w:val="28"/>
          <w:szCs w:val="28"/>
        </w:rPr>
      </w:pPr>
    </w:p>
    <w:p w:rsidR="00036014" w:rsidRPr="008643A7" w:rsidRDefault="00036014" w:rsidP="00036014">
      <w:pPr>
        <w:rPr>
          <w:rFonts w:ascii="Times New Roman" w:hAnsi="Times New Roman" w:cs="Times New Roman"/>
          <w:sz w:val="26"/>
          <w:szCs w:val="26"/>
        </w:rPr>
      </w:pPr>
      <w:r w:rsidRPr="00413AF8">
        <w:rPr>
          <w:rFonts w:ascii="Times New Roman" w:hAnsi="Times New Roman" w:cs="Times New Roman"/>
          <w:sz w:val="28"/>
          <w:szCs w:val="28"/>
        </w:rPr>
        <w:t>11. Analisi dei dati raccolti.</w:t>
      </w:r>
    </w:p>
    <w:p w:rsidR="00036014" w:rsidRDefault="00036014" w:rsidP="00036014">
      <w:pPr>
        <w:pStyle w:val="TableContents"/>
        <w:tabs>
          <w:tab w:val="left" w:pos="393"/>
        </w:tabs>
        <w:rPr>
          <w:rFonts w:cs="Times New Roman"/>
          <w:sz w:val="28"/>
          <w:szCs w:val="28"/>
        </w:rPr>
      </w:pPr>
      <w:r w:rsidRPr="00413AF8">
        <w:rPr>
          <w:rFonts w:cs="Times New Roman"/>
          <w:sz w:val="28"/>
          <w:szCs w:val="28"/>
        </w:rPr>
        <w:t xml:space="preserve">I dati </w:t>
      </w:r>
      <w:r w:rsidR="004A31E6">
        <w:rPr>
          <w:rFonts w:cs="Times New Roman"/>
          <w:sz w:val="28"/>
          <w:szCs w:val="28"/>
        </w:rPr>
        <w:t xml:space="preserve">relativi al primo questionario (bambini frequentanti il nido) </w:t>
      </w:r>
      <w:r w:rsidRPr="00413AF8">
        <w:rPr>
          <w:rFonts w:cs="Times New Roman"/>
          <w:sz w:val="28"/>
          <w:szCs w:val="28"/>
        </w:rPr>
        <w:t>sono stati inseriti su foglio Excel in una tabella in cui le colo</w:t>
      </w:r>
      <w:r w:rsidR="00413AF8">
        <w:rPr>
          <w:rFonts w:cs="Times New Roman"/>
          <w:sz w:val="28"/>
          <w:szCs w:val="28"/>
        </w:rPr>
        <w:t xml:space="preserve">nne rappresentano le variabili </w:t>
      </w:r>
      <w:r w:rsidRPr="00413AF8">
        <w:rPr>
          <w:rFonts w:cs="Times New Roman"/>
          <w:sz w:val="28"/>
          <w:szCs w:val="28"/>
        </w:rPr>
        <w:t>e le righe i soggetti.</w:t>
      </w:r>
    </w:p>
    <w:p w:rsidR="008D1957" w:rsidRDefault="008D1957" w:rsidP="00036014">
      <w:pPr>
        <w:pStyle w:val="TableContents"/>
        <w:tabs>
          <w:tab w:val="left" w:pos="393"/>
        </w:tabs>
        <w:rPr>
          <w:rFonts w:cs="Times New Roman"/>
          <w:sz w:val="28"/>
          <w:szCs w:val="28"/>
        </w:rPr>
      </w:pPr>
    </w:p>
    <w:p w:rsidR="008D1957" w:rsidRDefault="008D1957" w:rsidP="00036014">
      <w:pPr>
        <w:pStyle w:val="TableContents"/>
        <w:tabs>
          <w:tab w:val="left" w:pos="393"/>
        </w:tabs>
        <w:rPr>
          <w:rFonts w:cs="Times New Roman"/>
          <w:sz w:val="28"/>
          <w:szCs w:val="28"/>
        </w:rPr>
      </w:pPr>
    </w:p>
    <w:bookmarkStart w:id="0" w:name="_MON_1404756003"/>
    <w:bookmarkEnd w:id="0"/>
    <w:p w:rsidR="008D1957" w:rsidRDefault="008D1957" w:rsidP="00036014">
      <w:pPr>
        <w:pStyle w:val="TableContents"/>
        <w:tabs>
          <w:tab w:val="left" w:pos="393"/>
        </w:tabs>
        <w:rPr>
          <w:rFonts w:cs="Times New Roman"/>
          <w:sz w:val="28"/>
          <w:szCs w:val="28"/>
        </w:rPr>
      </w:pPr>
      <w:r w:rsidRPr="002C0B95">
        <w:rPr>
          <w:rFonts w:cs="Times New Roman"/>
          <w:sz w:val="28"/>
          <w:szCs w:val="28"/>
        </w:rPr>
        <w:object w:dxaOrig="14043" w:dyaOrig="3209">
          <v:shape id="_x0000_i1085" type="#_x0000_t75" style="width:528pt;height:120pt" o:ole="">
            <v:imagedata r:id="rId66" o:title=""/>
          </v:shape>
          <o:OLEObject Type="Embed" ProgID="Excel.Sheet.12" ShapeID="_x0000_i1085" DrawAspect="Content" ObjectID="_1407094269" r:id="rId67"/>
        </w:object>
      </w:r>
    </w:p>
    <w:p w:rsidR="008D1957" w:rsidRDefault="008D1957" w:rsidP="00036014">
      <w:pPr>
        <w:pStyle w:val="TableContents"/>
        <w:tabs>
          <w:tab w:val="left" w:pos="393"/>
        </w:tabs>
        <w:rPr>
          <w:rFonts w:cs="Times New Roman"/>
        </w:rPr>
      </w:pPr>
      <w:r w:rsidRPr="008D1957">
        <w:rPr>
          <w:rFonts w:cs="Times New Roman"/>
        </w:rPr>
        <w:t xml:space="preserve">I dati sono stati elaborati su </w:t>
      </w:r>
      <w:proofErr w:type="spellStart"/>
      <w:r w:rsidRPr="008D1957">
        <w:rPr>
          <w:rFonts w:cs="Times New Roman"/>
        </w:rPr>
        <w:t>JsStat</w:t>
      </w:r>
      <w:proofErr w:type="spellEnd"/>
      <w:r w:rsidR="0038295D">
        <w:rPr>
          <w:rFonts w:cs="Times New Roman"/>
        </w:rPr>
        <w:t>.</w:t>
      </w:r>
    </w:p>
    <w:p w:rsidR="008D1957" w:rsidRDefault="008D1957" w:rsidP="00036014">
      <w:pPr>
        <w:pStyle w:val="TableContents"/>
        <w:tabs>
          <w:tab w:val="left" w:pos="393"/>
        </w:tabs>
        <w:rPr>
          <w:rFonts w:cs="Times New Roman"/>
        </w:rPr>
      </w:pPr>
    </w:p>
    <w:p w:rsidR="008D1957" w:rsidRDefault="008D1957" w:rsidP="00036014">
      <w:pPr>
        <w:pStyle w:val="TableContents"/>
        <w:tabs>
          <w:tab w:val="left" w:pos="393"/>
        </w:tabs>
        <w:rPr>
          <w:rFonts w:cs="Times New Roman"/>
        </w:rPr>
      </w:pPr>
    </w:p>
    <w:p w:rsidR="008D1957" w:rsidRDefault="008D1957" w:rsidP="00036014">
      <w:pPr>
        <w:pStyle w:val="TableContents"/>
        <w:tabs>
          <w:tab w:val="left" w:pos="393"/>
        </w:tabs>
        <w:rPr>
          <w:rFonts w:cs="Times New Roman"/>
          <w:sz w:val="28"/>
          <w:szCs w:val="28"/>
        </w:rPr>
      </w:pPr>
      <w:r w:rsidRPr="008D1957">
        <w:rPr>
          <w:rFonts w:cs="Times New Roman"/>
          <w:sz w:val="28"/>
          <w:szCs w:val="28"/>
        </w:rPr>
        <w:t xml:space="preserve">Analisi </w:t>
      </w:r>
      <w:proofErr w:type="spellStart"/>
      <w:r w:rsidRPr="008D1957">
        <w:rPr>
          <w:rFonts w:cs="Times New Roman"/>
          <w:sz w:val="28"/>
          <w:szCs w:val="28"/>
        </w:rPr>
        <w:t>Monovariata</w:t>
      </w:r>
      <w:proofErr w:type="spellEnd"/>
      <w:r w:rsidR="004A31E6">
        <w:rPr>
          <w:rFonts w:cs="Times New Roman"/>
          <w:sz w:val="28"/>
          <w:szCs w:val="28"/>
        </w:rPr>
        <w:t xml:space="preserve"> primo questionario</w:t>
      </w:r>
      <w:r>
        <w:rPr>
          <w:rFonts w:cs="Times New Roman"/>
          <w:sz w:val="28"/>
          <w:szCs w:val="28"/>
        </w:rPr>
        <w:t>:</w:t>
      </w:r>
    </w:p>
    <w:p w:rsidR="008D1957" w:rsidRDefault="008D1957" w:rsidP="00036014">
      <w:pPr>
        <w:pStyle w:val="TableContents"/>
        <w:tabs>
          <w:tab w:val="left" w:pos="393"/>
        </w:tabs>
        <w:rPr>
          <w:rFonts w:cs="Times New Roman"/>
          <w:sz w:val="28"/>
          <w:szCs w:val="28"/>
        </w:rPr>
      </w:pPr>
    </w:p>
    <w:p w:rsidR="009D6F0E" w:rsidRDefault="009D6F0E" w:rsidP="00036014">
      <w:pPr>
        <w:pStyle w:val="TableContents"/>
        <w:tabs>
          <w:tab w:val="left" w:pos="393"/>
        </w:tabs>
        <w:rPr>
          <w:rFonts w:cs="Times New Roman"/>
          <w:sz w:val="28"/>
          <w:szCs w:val="28"/>
        </w:rPr>
      </w:pPr>
    </w:p>
    <w:p w:rsidR="008D1957" w:rsidRDefault="008D1957" w:rsidP="00036014">
      <w:pPr>
        <w:pStyle w:val="TableContents"/>
        <w:tabs>
          <w:tab w:val="left" w:pos="393"/>
        </w:tabs>
        <w:rPr>
          <w:rFonts w:ascii="Verdana" w:eastAsia="Times New Roman" w:hAnsi="Verdana" w:cs="Times New Roman"/>
          <w:b/>
          <w:bCs/>
          <w:color w:val="000000"/>
          <w:lang w:eastAsia="it-IT"/>
        </w:rPr>
      </w:pPr>
      <w:r>
        <w:rPr>
          <w:rFonts w:cs="Times New Roman"/>
          <w:sz w:val="28"/>
          <w:szCs w:val="28"/>
        </w:rPr>
        <w:t xml:space="preserve">V1. A </w:t>
      </w:r>
      <w:r w:rsidRPr="008D1957">
        <w:rPr>
          <w:rFonts w:eastAsia="Times New Roman" w:cs="Times New Roman"/>
          <w:bCs/>
          <w:color w:val="000000"/>
          <w:sz w:val="28"/>
          <w:szCs w:val="28"/>
          <w:lang w:eastAsia="it-IT"/>
        </w:rPr>
        <w:t>che età suo figlio è stato inserito all’asilo nido?</w:t>
      </w:r>
      <w:r w:rsidRPr="002D21C2">
        <w:rPr>
          <w:rFonts w:ascii="Verdana" w:eastAsia="Times New Roman" w:hAnsi="Verdana" w:cs="Times New Roman"/>
          <w:b/>
          <w:bCs/>
          <w:color w:val="000000"/>
          <w:lang w:eastAsia="it-IT"/>
        </w:rPr>
        <w:t> </w:t>
      </w:r>
    </w:p>
    <w:p w:rsidR="00413AF8" w:rsidRDefault="00413AF8" w:rsidP="00036014">
      <w:pPr>
        <w:pStyle w:val="TableContents"/>
        <w:tabs>
          <w:tab w:val="left" w:pos="393"/>
        </w:tabs>
        <w:rPr>
          <w:rFonts w:cs="Times New Roman"/>
          <w:sz w:val="28"/>
          <w:szCs w:val="28"/>
        </w:rPr>
      </w:pPr>
    </w:p>
    <w:tbl>
      <w:tblPr>
        <w:tblW w:w="0" w:type="auto"/>
        <w:tblCellSpacing w:w="15" w:type="dxa"/>
        <w:tblCellMar>
          <w:top w:w="15" w:type="dxa"/>
          <w:left w:w="15" w:type="dxa"/>
          <w:bottom w:w="15" w:type="dxa"/>
          <w:right w:w="15" w:type="dxa"/>
        </w:tblCellMar>
        <w:tblLook w:val="04A0"/>
      </w:tblPr>
      <w:tblGrid>
        <w:gridCol w:w="7624"/>
        <w:gridCol w:w="1467"/>
        <w:gridCol w:w="95"/>
        <w:gridCol w:w="542"/>
      </w:tblGrid>
      <w:tr w:rsidR="008D1957" w:rsidRPr="008D1957" w:rsidTr="008D1957">
        <w:trPr>
          <w:tblCellSpacing w:w="15" w:type="dxa"/>
        </w:trPr>
        <w:tc>
          <w:tcPr>
            <w:tcW w:w="0" w:type="auto"/>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Distribuzione di frequenza:</w:t>
            </w:r>
            <w:r w:rsidRPr="008D1957">
              <w:rPr>
                <w:rFonts w:ascii="Arial" w:eastAsia="Times New Roman" w:hAnsi="Arial" w:cs="Arial"/>
                <w:sz w:val="21"/>
                <w:szCs w:val="21"/>
                <w:lang w:eastAsia="it-IT"/>
              </w:rPr>
              <w:br/>
            </w:r>
            <w:r w:rsidRPr="008D1957">
              <w:rPr>
                <w:rFonts w:ascii="Arial" w:eastAsia="Times New Roman" w:hAnsi="Arial" w:cs="Arial"/>
                <w:b/>
                <w:bCs/>
                <w:sz w:val="21"/>
                <w:szCs w:val="21"/>
                <w:lang w:eastAsia="it-IT"/>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00"/>
              <w:gridCol w:w="808"/>
              <w:gridCol w:w="682"/>
              <w:gridCol w:w="808"/>
              <w:gridCol w:w="699"/>
              <w:gridCol w:w="948"/>
            </w:tblGrid>
            <w:tr w:rsidR="008D1957" w:rsidRPr="008D1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Frequenza</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proofErr w:type="spellStart"/>
                  <w:r w:rsidRPr="008D1957">
                    <w:rPr>
                      <w:rFonts w:ascii="Arial" w:eastAsia="Times New Roman" w:hAnsi="Arial" w:cs="Arial"/>
                      <w:sz w:val="15"/>
                      <w:szCs w:val="15"/>
                      <w:lang w:eastAsia="it-IT"/>
                    </w:rPr>
                    <w:t>Percent</w:t>
                  </w:r>
                  <w:proofErr w:type="spellEnd"/>
                  <w:r w:rsidRPr="008D1957">
                    <w:rPr>
                      <w:rFonts w:ascii="Arial" w:eastAsia="Times New Roman" w:hAnsi="Arial" w:cs="Arial"/>
                      <w:sz w:val="15"/>
                      <w:szCs w:val="15"/>
                      <w:lang w:eastAsia="it-IT"/>
                    </w:rPr>
                    <w:t>.</w:t>
                  </w:r>
                  <w:r w:rsidRPr="008D195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 xml:space="preserve">Int. </w:t>
                  </w:r>
                  <w:proofErr w:type="spellStart"/>
                  <w:r w:rsidRPr="008D1957">
                    <w:rPr>
                      <w:rFonts w:ascii="Arial" w:eastAsia="Times New Roman" w:hAnsi="Arial" w:cs="Arial"/>
                      <w:sz w:val="15"/>
                      <w:szCs w:val="15"/>
                      <w:lang w:eastAsia="it-IT"/>
                    </w:rPr>
                    <w:t>Fid</w:t>
                  </w:r>
                  <w:proofErr w:type="spellEnd"/>
                  <w:r w:rsidRPr="008D1957">
                    <w:rPr>
                      <w:rFonts w:ascii="Arial" w:eastAsia="Times New Roman" w:hAnsi="Arial" w:cs="Arial"/>
                      <w:sz w:val="15"/>
                      <w:szCs w:val="15"/>
                      <w:lang w:eastAsia="it-IT"/>
                    </w:rPr>
                    <w:t>. 95%</w:t>
                  </w:r>
                </w:p>
              </w:tc>
            </w:tr>
            <w:tr w:rsidR="008D1957" w:rsidRPr="008D1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12mesi-24mesi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0%:80%</w:t>
                  </w:r>
                </w:p>
              </w:tc>
            </w:tr>
            <w:tr w:rsidR="008D1957" w:rsidRPr="008D1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24mesi-36mesi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0%:60%</w:t>
                  </w:r>
                </w:p>
              </w:tc>
            </w:tr>
            <w:tr w:rsidR="008D1957" w:rsidRPr="008D195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b/>
                      <w:bCs/>
                      <w:sz w:val="21"/>
                      <w:szCs w:val="21"/>
                      <w:lang w:eastAsia="it-IT"/>
                    </w:rPr>
                    <w:t>3mesi-12mesi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15"/>
                      <w:szCs w:val="15"/>
                      <w:lang w:eastAsia="it-IT"/>
                    </w:rPr>
                    <w:t>0%:80%</w:t>
                  </w:r>
                </w:p>
              </w:tc>
            </w:tr>
          </w:tbl>
          <w:p w:rsid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br/>
            </w:r>
            <w:r w:rsidRPr="008D1957">
              <w:rPr>
                <w:rFonts w:ascii="Arial" w:eastAsia="Times New Roman" w:hAnsi="Arial" w:cs="Arial"/>
                <w:b/>
                <w:bCs/>
                <w:sz w:val="21"/>
                <w:szCs w:val="21"/>
                <w:lang w:eastAsia="it-IT"/>
              </w:rPr>
              <w:t>Campione</w:t>
            </w:r>
            <w:r w:rsidRPr="008D1957">
              <w:rPr>
                <w:rFonts w:ascii="Arial" w:eastAsia="Times New Roman" w:hAnsi="Arial" w:cs="Arial"/>
                <w:sz w:val="21"/>
                <w:szCs w:val="21"/>
                <w:lang w:eastAsia="it-IT"/>
              </w:rPr>
              <w:t>:</w:t>
            </w:r>
            <w:r w:rsidRPr="008D1957">
              <w:rPr>
                <w:rFonts w:ascii="Arial" w:eastAsia="Times New Roman" w:hAnsi="Arial" w:cs="Arial"/>
                <w:sz w:val="21"/>
                <w:szCs w:val="21"/>
                <w:lang w:eastAsia="it-IT"/>
              </w:rPr>
              <w:br/>
              <w:t>Numero di casi</w:t>
            </w:r>
            <w:r w:rsidR="002A7AD4">
              <w:rPr>
                <w:rFonts w:ascii="Arial" w:eastAsia="Times New Roman" w:hAnsi="Arial" w:cs="Arial"/>
                <w:sz w:val="21"/>
                <w:szCs w:val="21"/>
                <w:lang w:eastAsia="it-IT"/>
              </w:rPr>
              <w:t xml:space="preserve"> </w:t>
            </w:r>
            <w:r w:rsidRPr="008D1957">
              <w:rPr>
                <w:rFonts w:ascii="Arial" w:eastAsia="Times New Roman" w:hAnsi="Arial" w:cs="Arial"/>
                <w:sz w:val="21"/>
                <w:szCs w:val="21"/>
                <w:lang w:eastAsia="it-IT"/>
              </w:rPr>
              <w:t>= 10</w:t>
            </w:r>
            <w:r w:rsidRPr="008D1957">
              <w:rPr>
                <w:rFonts w:ascii="Arial" w:eastAsia="Times New Roman" w:hAnsi="Arial" w:cs="Arial"/>
                <w:sz w:val="21"/>
                <w:szCs w:val="21"/>
                <w:lang w:eastAsia="it-IT"/>
              </w:rPr>
              <w:br/>
              <w:t>Indici di tendenza centrale:</w:t>
            </w:r>
            <w:r w:rsidRPr="008D1957">
              <w:rPr>
                <w:rFonts w:ascii="Arial" w:eastAsia="Times New Roman" w:hAnsi="Arial" w:cs="Arial"/>
                <w:sz w:val="21"/>
                <w:szCs w:val="21"/>
                <w:lang w:eastAsia="it-IT"/>
              </w:rPr>
              <w:br/>
              <w:t>  Moda = 12mesi-24mesi; 3mesi-12mesi</w:t>
            </w:r>
            <w:r w:rsidRPr="008D1957">
              <w:rPr>
                <w:rFonts w:ascii="Arial" w:eastAsia="Times New Roman" w:hAnsi="Arial" w:cs="Arial"/>
                <w:sz w:val="21"/>
                <w:szCs w:val="21"/>
                <w:lang w:eastAsia="it-IT"/>
              </w:rPr>
              <w:br/>
              <w:t>  Mediana = 24mesi-36mesi</w:t>
            </w:r>
            <w:r w:rsidRPr="008D1957">
              <w:rPr>
                <w:rFonts w:ascii="Arial" w:eastAsia="Times New Roman" w:hAnsi="Arial" w:cs="Arial"/>
                <w:sz w:val="21"/>
                <w:szCs w:val="21"/>
                <w:lang w:eastAsia="it-IT"/>
              </w:rPr>
              <w:br/>
              <w:t>Indici di dispersione:</w:t>
            </w:r>
            <w:r w:rsidRPr="008D1957">
              <w:rPr>
                <w:rFonts w:ascii="Arial" w:eastAsia="Times New Roman" w:hAnsi="Arial" w:cs="Arial"/>
                <w:sz w:val="21"/>
                <w:szCs w:val="21"/>
                <w:lang w:eastAsia="it-IT"/>
              </w:rPr>
              <w:br/>
              <w:t>  Squilibrio = 0.36</w:t>
            </w:r>
          </w:p>
          <w:p w:rsidR="008D1957" w:rsidRDefault="008D1957" w:rsidP="008D1957">
            <w:pPr>
              <w:spacing w:after="0" w:line="240" w:lineRule="auto"/>
              <w:rPr>
                <w:rFonts w:ascii="Arial" w:eastAsia="Times New Roman" w:hAnsi="Arial" w:cs="Arial"/>
                <w:sz w:val="21"/>
                <w:szCs w:val="21"/>
                <w:lang w:eastAsia="it-IT"/>
              </w:rPr>
            </w:pPr>
          </w:p>
          <w:p w:rsidR="008D1957" w:rsidRDefault="008D1957" w:rsidP="008D1957">
            <w:pPr>
              <w:spacing w:after="0" w:line="240" w:lineRule="auto"/>
              <w:rPr>
                <w:rFonts w:ascii="Arial" w:eastAsia="Times New Roman" w:hAnsi="Arial" w:cs="Arial"/>
                <w:sz w:val="21"/>
                <w:szCs w:val="21"/>
                <w:lang w:eastAsia="it-IT"/>
              </w:rPr>
            </w:pPr>
          </w:p>
          <w:p w:rsidR="008D1957" w:rsidRDefault="008D1957" w:rsidP="008D1957">
            <w:pPr>
              <w:spacing w:after="0" w:line="240" w:lineRule="auto"/>
              <w:rPr>
                <w:rFonts w:ascii="Arial" w:eastAsia="Times New Roman" w:hAnsi="Arial" w:cs="Arial"/>
                <w:sz w:val="21"/>
                <w:szCs w:val="21"/>
                <w:lang w:eastAsia="it-IT"/>
              </w:rPr>
            </w:pPr>
          </w:p>
          <w:p w:rsidR="008D1957" w:rsidRDefault="008D1957" w:rsidP="008D1957">
            <w:pPr>
              <w:spacing w:after="0" w:line="240" w:lineRule="auto"/>
              <w:rPr>
                <w:rFonts w:ascii="Arial" w:eastAsia="Times New Roman" w:hAnsi="Arial" w:cs="Arial"/>
                <w:sz w:val="21"/>
                <w:szCs w:val="21"/>
                <w:lang w:eastAsia="it-IT"/>
              </w:rPr>
            </w:pPr>
          </w:p>
          <w:p w:rsidR="008D1957" w:rsidRPr="009D6F0E" w:rsidRDefault="008D1957" w:rsidP="008D1957">
            <w:pPr>
              <w:spacing w:after="0" w:line="240" w:lineRule="auto"/>
              <w:rPr>
                <w:rFonts w:ascii="Times New Roman" w:hAnsi="Times New Roman" w:cs="Times New Roman"/>
                <w:sz w:val="28"/>
                <w:szCs w:val="28"/>
              </w:rPr>
            </w:pPr>
            <w:r w:rsidRPr="009D6F0E">
              <w:rPr>
                <w:rFonts w:ascii="Times New Roman" w:hAnsi="Times New Roman" w:cs="Times New Roman"/>
                <w:sz w:val="28"/>
                <w:szCs w:val="28"/>
              </w:rPr>
              <w:t>V2. Quanto ha influito la situazione economica familiare nella scelta del nido?</w:t>
            </w:r>
          </w:p>
          <w:p w:rsidR="00381C3C" w:rsidRDefault="00381C3C" w:rsidP="008D1957">
            <w:pPr>
              <w:spacing w:after="0" w:line="240" w:lineRule="auto"/>
            </w:pPr>
          </w:p>
          <w:tbl>
            <w:tblPr>
              <w:tblW w:w="0" w:type="auto"/>
              <w:tblCellSpacing w:w="15" w:type="dxa"/>
              <w:tblCellMar>
                <w:top w:w="15" w:type="dxa"/>
                <w:left w:w="15" w:type="dxa"/>
                <w:bottom w:w="15" w:type="dxa"/>
                <w:right w:w="15" w:type="dxa"/>
              </w:tblCellMar>
              <w:tblLook w:val="04A0"/>
            </w:tblPr>
            <w:tblGrid>
              <w:gridCol w:w="4603"/>
              <w:gridCol w:w="2154"/>
              <w:gridCol w:w="114"/>
              <w:gridCol w:w="678"/>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44"/>
                    <w:gridCol w:w="742"/>
                    <w:gridCol w:w="628"/>
                    <w:gridCol w:w="742"/>
                    <w:gridCol w:w="643"/>
                    <w:gridCol w:w="613"/>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0%:80%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0%:80%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0%:60%</w:t>
                        </w:r>
                      </w:p>
                    </w:tc>
                  </w:tr>
                </w:tbl>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 molto</w:t>
                  </w:r>
                  <w:r w:rsidRPr="00381C3C">
                    <w:rPr>
                      <w:rFonts w:ascii="Arial" w:eastAsia="Times New Roman" w:hAnsi="Arial" w:cs="Arial"/>
                      <w:sz w:val="21"/>
                      <w:szCs w:val="21"/>
                      <w:lang w:eastAsia="it-IT"/>
                    </w:rPr>
                    <w:br/>
                    <w:t>  Mediana = molto</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0.36</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1031"/>
                    <w:gridCol w:w="497"/>
                    <w:gridCol w:w="566"/>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381C3C" w:rsidRPr="00381C3C">
                          <w:trPr>
                            <w:trHeight w:val="6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381C3C" w:rsidRPr="00381C3C">
                          <w:trPr>
                            <w:trHeight w:val="6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r>
                        <w:tr w:rsidR="00381C3C" w:rsidRPr="00381C3C">
                          <w:trPr>
                            <w:trHeight w:val="3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abbastanza</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molto</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per niente</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603"/>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3"/>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50"/>
                                <w:gridCol w:w="323"/>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V2</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8D1957" w:rsidRDefault="008D1957" w:rsidP="008D1957">
            <w:pPr>
              <w:spacing w:after="0" w:line="240" w:lineRule="auto"/>
            </w:pPr>
          </w:p>
          <w:p w:rsidR="00381C3C" w:rsidRDefault="00381C3C" w:rsidP="008D1957">
            <w:pPr>
              <w:spacing w:after="0" w:line="240" w:lineRule="auto"/>
            </w:pPr>
          </w:p>
          <w:p w:rsidR="00EA283D" w:rsidRDefault="00EA283D" w:rsidP="008D1957">
            <w:pPr>
              <w:spacing w:after="0" w:line="240" w:lineRule="auto"/>
              <w:rPr>
                <w:rFonts w:ascii="Times New Roman" w:hAnsi="Times New Roman" w:cs="Times New Roman"/>
                <w:sz w:val="28"/>
                <w:szCs w:val="28"/>
              </w:rPr>
            </w:pPr>
          </w:p>
          <w:p w:rsidR="00EA283D" w:rsidRDefault="00EA283D" w:rsidP="008D1957">
            <w:pPr>
              <w:spacing w:after="0" w:line="240" w:lineRule="auto"/>
              <w:rPr>
                <w:rFonts w:ascii="Times New Roman" w:hAnsi="Times New Roman" w:cs="Times New Roman"/>
                <w:sz w:val="28"/>
                <w:szCs w:val="28"/>
              </w:rPr>
            </w:pPr>
          </w:p>
          <w:p w:rsidR="00EA283D" w:rsidRDefault="00EA283D" w:rsidP="008D1957">
            <w:pPr>
              <w:spacing w:after="0" w:line="240" w:lineRule="auto"/>
              <w:rPr>
                <w:rFonts w:ascii="Times New Roman" w:hAnsi="Times New Roman" w:cs="Times New Roman"/>
                <w:sz w:val="28"/>
                <w:szCs w:val="28"/>
              </w:rPr>
            </w:pPr>
          </w:p>
          <w:p w:rsidR="008D1957" w:rsidRPr="009D6F0E" w:rsidRDefault="00381C3C" w:rsidP="008D1957">
            <w:pPr>
              <w:spacing w:after="0" w:line="240" w:lineRule="auto"/>
              <w:rPr>
                <w:rFonts w:ascii="Times New Roman" w:eastAsia="Times New Roman" w:hAnsi="Times New Roman" w:cs="Times New Roman"/>
                <w:color w:val="000000"/>
                <w:sz w:val="28"/>
                <w:szCs w:val="28"/>
                <w:lang w:eastAsia="it-IT"/>
              </w:rPr>
            </w:pPr>
            <w:r w:rsidRPr="009D6F0E">
              <w:rPr>
                <w:rFonts w:ascii="Times New Roman" w:hAnsi="Times New Roman" w:cs="Times New Roman"/>
                <w:sz w:val="28"/>
                <w:szCs w:val="28"/>
              </w:rPr>
              <w:lastRenderedPageBreak/>
              <w:t xml:space="preserve">V3. </w:t>
            </w:r>
            <w:r w:rsidRPr="009D6F0E">
              <w:rPr>
                <w:rFonts w:ascii="Times New Roman" w:eastAsia="Times New Roman" w:hAnsi="Times New Roman" w:cs="Times New Roman"/>
                <w:bCs/>
                <w:color w:val="000000"/>
                <w:sz w:val="28"/>
                <w:szCs w:val="28"/>
                <w:lang w:eastAsia="it-IT"/>
              </w:rPr>
              <w:t>Quanti bambini ci sono nella sezione in cui è suo figlio?</w:t>
            </w:r>
            <w:r w:rsidRPr="009D6F0E">
              <w:rPr>
                <w:rFonts w:ascii="Times New Roman" w:eastAsia="Times New Roman" w:hAnsi="Times New Roman" w:cs="Times New Roman"/>
                <w:color w:val="000000"/>
                <w:sz w:val="28"/>
                <w:szCs w:val="28"/>
                <w:lang w:eastAsia="it-IT"/>
              </w:rPr>
              <w:t>  </w:t>
            </w:r>
          </w:p>
          <w:p w:rsidR="00381C3C" w:rsidRPr="00381C3C" w:rsidRDefault="00381C3C" w:rsidP="008D1957">
            <w:pPr>
              <w:spacing w:after="0" w:line="240" w:lineRule="auto"/>
            </w:pPr>
          </w:p>
          <w:tbl>
            <w:tblPr>
              <w:tblW w:w="0" w:type="auto"/>
              <w:tblCellSpacing w:w="15" w:type="dxa"/>
              <w:tblCellMar>
                <w:top w:w="15" w:type="dxa"/>
                <w:left w:w="15" w:type="dxa"/>
                <w:bottom w:w="15" w:type="dxa"/>
                <w:right w:w="15" w:type="dxa"/>
              </w:tblCellMar>
              <w:tblLook w:val="04A0"/>
            </w:tblPr>
            <w:tblGrid>
              <w:gridCol w:w="3923"/>
              <w:gridCol w:w="2855"/>
              <w:gridCol w:w="111"/>
              <w:gridCol w:w="660"/>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7"/>
                    <w:gridCol w:w="712"/>
                    <w:gridCol w:w="603"/>
                    <w:gridCol w:w="712"/>
                    <w:gridCol w:w="618"/>
                    <w:gridCol w:w="590"/>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0%:40%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0%:40%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0%:60%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0%:60%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0%:40%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0%:60%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0%:40%</w:t>
                        </w:r>
                      </w:p>
                    </w:tc>
                  </w:tr>
                </w:tbl>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20; 22; 25</w:t>
                  </w:r>
                  <w:r w:rsidRPr="00381C3C">
                    <w:rPr>
                      <w:rFonts w:ascii="Arial" w:eastAsia="Times New Roman" w:hAnsi="Arial" w:cs="Arial"/>
                      <w:sz w:val="21"/>
                      <w:szCs w:val="21"/>
                      <w:lang w:eastAsia="it-IT"/>
                    </w:rPr>
                    <w:br/>
                    <w:t>  Mediana = 22</w:t>
                  </w:r>
                  <w:r w:rsidRPr="00381C3C">
                    <w:rPr>
                      <w:rFonts w:ascii="Arial" w:eastAsia="Times New Roman" w:hAnsi="Arial" w:cs="Arial"/>
                      <w:sz w:val="21"/>
                      <w:szCs w:val="21"/>
                      <w:lang w:eastAsia="it-IT"/>
                    </w:rPr>
                    <w:br/>
                    <w:t>  Media = 21.7</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0.16</w:t>
                  </w:r>
                  <w:r w:rsidRPr="00381C3C">
                    <w:rPr>
                      <w:rFonts w:ascii="Arial" w:eastAsia="Times New Roman" w:hAnsi="Arial" w:cs="Arial"/>
                      <w:sz w:val="21"/>
                      <w:szCs w:val="21"/>
                      <w:lang w:eastAsia="it-IT"/>
                    </w:rPr>
                    <w:br/>
                    <w:t>  Campo di variazione = 14</w:t>
                  </w:r>
                  <w:r w:rsidRPr="00381C3C">
                    <w:rPr>
                      <w:rFonts w:ascii="Arial" w:eastAsia="Times New Roman" w:hAnsi="Arial" w:cs="Arial"/>
                      <w:sz w:val="21"/>
                      <w:szCs w:val="21"/>
                      <w:lang w:eastAsia="it-IT"/>
                    </w:rPr>
                    <w:br/>
                    <w:t xml:space="preserve">  Differenza </w:t>
                  </w:r>
                  <w:proofErr w:type="spellStart"/>
                  <w:r w:rsidRPr="00381C3C">
                    <w:rPr>
                      <w:rFonts w:ascii="Arial" w:eastAsia="Times New Roman" w:hAnsi="Arial" w:cs="Arial"/>
                      <w:sz w:val="21"/>
                      <w:szCs w:val="21"/>
                      <w:lang w:eastAsia="it-IT"/>
                    </w:rPr>
                    <w:t>interquartilica</w:t>
                  </w:r>
                  <w:proofErr w:type="spellEnd"/>
                  <w:r w:rsidRPr="00381C3C">
                    <w:rPr>
                      <w:rFonts w:ascii="Arial" w:eastAsia="Times New Roman" w:hAnsi="Arial" w:cs="Arial"/>
                      <w:sz w:val="21"/>
                      <w:szCs w:val="21"/>
                      <w:lang w:eastAsia="it-IT"/>
                    </w:rPr>
                    <w:t xml:space="preserve"> = 5</w:t>
                  </w:r>
                  <w:r w:rsidRPr="00381C3C">
                    <w:rPr>
                      <w:rFonts w:ascii="Arial" w:eastAsia="Times New Roman" w:hAnsi="Arial" w:cs="Arial"/>
                      <w:sz w:val="21"/>
                      <w:szCs w:val="21"/>
                      <w:lang w:eastAsia="it-IT"/>
                    </w:rPr>
                    <w:br/>
                    <w:t>  Scarto tipo = 3.77</w:t>
                  </w:r>
                  <w:r w:rsidRPr="00381C3C">
                    <w:rPr>
                      <w:rFonts w:ascii="Arial" w:eastAsia="Times New Roman" w:hAnsi="Arial" w:cs="Arial"/>
                      <w:sz w:val="21"/>
                      <w:szCs w:val="21"/>
                      <w:lang w:eastAsia="it-IT"/>
                    </w:rPr>
                    <w:br/>
                    <w:t>Indici di forma:</w:t>
                  </w:r>
                  <w:r w:rsidRPr="00381C3C">
                    <w:rPr>
                      <w:rFonts w:ascii="Arial" w:eastAsia="Times New Roman" w:hAnsi="Arial" w:cs="Arial"/>
                      <w:sz w:val="21"/>
                      <w:szCs w:val="21"/>
                      <w:lang w:eastAsia="it-IT"/>
                    </w:rPr>
                    <w:br/>
                    <w:t>  Asimmetria = -0.36</w:t>
                  </w:r>
                  <w:r w:rsidRPr="00381C3C">
                    <w:rPr>
                      <w:rFonts w:ascii="Arial" w:eastAsia="Times New Roman" w:hAnsi="Arial" w:cs="Arial"/>
                      <w:sz w:val="21"/>
                      <w:szCs w:val="21"/>
                      <w:lang w:eastAsia="it-IT"/>
                    </w:rPr>
                    <w:br/>
                    <w:t>  </w:t>
                  </w:r>
                  <w:proofErr w:type="spellStart"/>
                  <w:r w:rsidRPr="00381C3C">
                    <w:rPr>
                      <w:rFonts w:ascii="Arial" w:eastAsia="Times New Roman" w:hAnsi="Arial" w:cs="Arial"/>
                      <w:sz w:val="21"/>
                      <w:szCs w:val="21"/>
                      <w:lang w:eastAsia="it-IT"/>
                    </w:rPr>
                    <w:t>Curtosi</w:t>
                  </w:r>
                  <w:proofErr w:type="spellEnd"/>
                  <w:r w:rsidRPr="00381C3C">
                    <w:rPr>
                      <w:rFonts w:ascii="Arial" w:eastAsia="Times New Roman" w:hAnsi="Arial" w:cs="Arial"/>
                      <w:sz w:val="21"/>
                      <w:szCs w:val="21"/>
                      <w:lang w:eastAsia="it-IT"/>
                    </w:rPr>
                    <w:t xml:space="preserve"> = -0.26 </w:t>
                  </w:r>
                </w:p>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Popolazione</w:t>
                  </w:r>
                  <w:r w:rsidRPr="00381C3C">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da 19 a 24.4</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da 2.59 a 6.88</w:t>
                        </w:r>
                      </w:p>
                    </w:tc>
                  </w:tr>
                </w:tbl>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t xml:space="preserve">Probabilità di normalità della distribuzione (test di </w:t>
                  </w:r>
                  <w:proofErr w:type="spellStart"/>
                  <w:r w:rsidRPr="00381C3C">
                    <w:rPr>
                      <w:rFonts w:ascii="Arial" w:eastAsia="Times New Roman" w:hAnsi="Arial" w:cs="Arial"/>
                      <w:sz w:val="21"/>
                      <w:szCs w:val="21"/>
                      <w:lang w:eastAsia="it-IT"/>
                    </w:rPr>
                    <w:t>Jarque-Bera</w:t>
                  </w:r>
                  <w:proofErr w:type="spellEnd"/>
                  <w:r w:rsidRPr="00381C3C">
                    <w:rPr>
                      <w:rFonts w:ascii="Arial" w:eastAsia="Times New Roman" w:hAnsi="Arial" w:cs="Arial"/>
                      <w:sz w:val="21"/>
                      <w:szCs w:val="21"/>
                      <w:lang w:eastAsia="it-IT"/>
                    </w:rPr>
                    <w:t>): 0.885</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410"/>
                    <w:gridCol w:w="395"/>
                    <w:gridCol w:w="395"/>
                    <w:gridCol w:w="395"/>
                    <w:gridCol w:w="395"/>
                    <w:gridCol w:w="395"/>
                    <w:gridCol w:w="410"/>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6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r>
                        <w:tr w:rsidR="00381C3C" w:rsidRPr="00381C3C">
                          <w:trPr>
                            <w:trHeight w:val="1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16"/>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r>
                        <w:tr w:rsidR="00381C3C" w:rsidRPr="00381C3C">
                          <w:trPr>
                            <w:trHeight w:val="1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16"/>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r>
                        <w:tr w:rsidR="00381C3C" w:rsidRPr="00381C3C">
                          <w:trPr>
                            <w:trHeight w:val="3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r>
                        <w:tr w:rsidR="00381C3C" w:rsidRPr="00381C3C">
                          <w:trPr>
                            <w:trHeight w:val="3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r>
                        <w:tr w:rsidR="00381C3C" w:rsidRPr="00381C3C">
                          <w:trPr>
                            <w:trHeight w:val="1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16"/>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r>
                        <w:tr w:rsidR="00381C3C" w:rsidRPr="00381C3C">
                          <w:trPr>
                            <w:trHeight w:val="3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6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r>
                        <w:tr w:rsidR="00381C3C" w:rsidRPr="00381C3C">
                          <w:trPr>
                            <w:trHeight w:val="1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16"/>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14</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18</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22</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23</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25</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28</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85"/>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55"/>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2"/>
                                <w:gridCol w:w="313"/>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V3</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381C3C" w:rsidRDefault="00381C3C" w:rsidP="00381C3C">
            <w:pPr>
              <w:spacing w:before="100" w:beforeAutospacing="1" w:after="100" w:afterAutospacing="1" w:line="240" w:lineRule="auto"/>
              <w:jc w:val="both"/>
              <w:rPr>
                <w:rFonts w:ascii="Arial" w:eastAsia="Times New Roman" w:hAnsi="Arial" w:cs="Arial"/>
                <w:color w:val="000000"/>
                <w:sz w:val="21"/>
                <w:szCs w:val="21"/>
                <w:lang w:eastAsia="it-IT"/>
              </w:rPr>
            </w:pPr>
            <w:r w:rsidRPr="00381C3C">
              <w:rPr>
                <w:rFonts w:ascii="Arial" w:eastAsia="Times New Roman" w:hAnsi="Arial" w:cs="Arial"/>
                <w:color w:val="000000"/>
                <w:sz w:val="21"/>
                <w:szCs w:val="21"/>
                <w:lang w:eastAsia="it-IT"/>
              </w:rPr>
              <w:t> </w:t>
            </w:r>
          </w:p>
          <w:p w:rsidR="00EA283D" w:rsidRDefault="00EA283D" w:rsidP="00381C3C">
            <w:pPr>
              <w:spacing w:before="100" w:beforeAutospacing="1" w:after="100" w:afterAutospacing="1" w:line="240" w:lineRule="auto"/>
              <w:jc w:val="both"/>
              <w:rPr>
                <w:rFonts w:ascii="Times New Roman" w:eastAsia="Times New Roman" w:hAnsi="Times New Roman" w:cs="Times New Roman"/>
                <w:color w:val="000000"/>
                <w:sz w:val="28"/>
                <w:szCs w:val="28"/>
                <w:lang w:eastAsia="it-IT"/>
              </w:rPr>
            </w:pPr>
          </w:p>
          <w:p w:rsidR="00EA283D" w:rsidRDefault="00EA283D" w:rsidP="00381C3C">
            <w:pPr>
              <w:spacing w:before="100" w:beforeAutospacing="1" w:after="100" w:afterAutospacing="1" w:line="240" w:lineRule="auto"/>
              <w:jc w:val="both"/>
              <w:rPr>
                <w:rFonts w:ascii="Times New Roman" w:eastAsia="Times New Roman" w:hAnsi="Times New Roman" w:cs="Times New Roman"/>
                <w:color w:val="000000"/>
                <w:sz w:val="28"/>
                <w:szCs w:val="28"/>
                <w:lang w:eastAsia="it-IT"/>
              </w:rPr>
            </w:pPr>
          </w:p>
          <w:p w:rsidR="00EA283D" w:rsidRDefault="00EA283D" w:rsidP="00381C3C">
            <w:pPr>
              <w:spacing w:before="100" w:beforeAutospacing="1" w:after="100" w:afterAutospacing="1" w:line="240" w:lineRule="auto"/>
              <w:jc w:val="both"/>
              <w:rPr>
                <w:rFonts w:ascii="Times New Roman" w:eastAsia="Times New Roman" w:hAnsi="Times New Roman" w:cs="Times New Roman"/>
                <w:color w:val="000000"/>
                <w:sz w:val="28"/>
                <w:szCs w:val="28"/>
                <w:lang w:eastAsia="it-IT"/>
              </w:rPr>
            </w:pPr>
          </w:p>
          <w:p w:rsidR="00381C3C" w:rsidRPr="009D6F0E" w:rsidRDefault="00381C3C" w:rsidP="00381C3C">
            <w:pPr>
              <w:spacing w:before="100" w:beforeAutospacing="1" w:after="100" w:afterAutospacing="1" w:line="240" w:lineRule="auto"/>
              <w:jc w:val="both"/>
              <w:rPr>
                <w:rFonts w:ascii="Times New Roman" w:eastAsia="Times New Roman" w:hAnsi="Times New Roman" w:cs="Times New Roman"/>
                <w:color w:val="000000"/>
                <w:sz w:val="28"/>
                <w:szCs w:val="28"/>
                <w:lang w:eastAsia="it-IT"/>
              </w:rPr>
            </w:pPr>
            <w:r w:rsidRPr="009D6F0E">
              <w:rPr>
                <w:rFonts w:ascii="Times New Roman" w:eastAsia="Times New Roman" w:hAnsi="Times New Roman" w:cs="Times New Roman"/>
                <w:color w:val="000000"/>
                <w:sz w:val="28"/>
                <w:szCs w:val="28"/>
                <w:lang w:eastAsia="it-IT"/>
              </w:rPr>
              <w:t>V4.</w:t>
            </w:r>
            <w:r w:rsidRPr="009D6F0E">
              <w:rPr>
                <w:rFonts w:ascii="Times New Roman" w:eastAsia="Times New Roman" w:hAnsi="Times New Roman" w:cs="Times New Roman"/>
                <w:b/>
                <w:bCs/>
                <w:color w:val="000000"/>
                <w:sz w:val="28"/>
                <w:szCs w:val="28"/>
                <w:lang w:eastAsia="it-IT"/>
              </w:rPr>
              <w:t xml:space="preserve"> </w:t>
            </w:r>
            <w:r w:rsidRPr="009D6F0E">
              <w:rPr>
                <w:rFonts w:ascii="Times New Roman" w:eastAsia="Times New Roman" w:hAnsi="Times New Roman" w:cs="Times New Roman"/>
                <w:bCs/>
                <w:color w:val="000000"/>
                <w:sz w:val="28"/>
                <w:szCs w:val="28"/>
                <w:lang w:eastAsia="it-IT"/>
              </w:rPr>
              <w:t>Si svolgono molte attività di gruppo al nido?</w:t>
            </w:r>
            <w:r w:rsidRPr="009D6F0E">
              <w:rPr>
                <w:rFonts w:ascii="Times New Roman" w:eastAsia="Times New Roman" w:hAnsi="Times New Roman" w:cs="Times New Roman"/>
                <w:b/>
                <w:bCs/>
                <w:color w:val="000000"/>
                <w:sz w:val="28"/>
                <w:szCs w:val="28"/>
                <w:lang w:eastAsia="it-IT"/>
              </w:rPr>
              <w:t> </w:t>
            </w:r>
          </w:p>
          <w:tbl>
            <w:tblPr>
              <w:tblW w:w="0" w:type="auto"/>
              <w:tblCellSpacing w:w="15" w:type="dxa"/>
              <w:tblCellMar>
                <w:top w:w="15" w:type="dxa"/>
                <w:left w:w="15" w:type="dxa"/>
                <w:bottom w:w="15" w:type="dxa"/>
                <w:right w:w="15" w:type="dxa"/>
              </w:tblCellMar>
              <w:tblLook w:val="04A0"/>
            </w:tblPr>
            <w:tblGrid>
              <w:gridCol w:w="5534"/>
              <w:gridCol w:w="1378"/>
              <w:gridCol w:w="95"/>
              <w:gridCol w:w="542"/>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49"/>
                    <w:gridCol w:w="808"/>
                    <w:gridCol w:w="682"/>
                    <w:gridCol w:w="808"/>
                    <w:gridCol w:w="699"/>
                    <w:gridCol w:w="948"/>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0%:80%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0%:70%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0%:70%</w:t>
                        </w:r>
                      </w:p>
                    </w:tc>
                  </w:tr>
                </w:tbl>
                <w:p w:rsid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br/>
                    <w:t>  Mediana = molto</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0.34</w:t>
                  </w:r>
                </w:p>
                <w:p w:rsidR="00381C3C" w:rsidRDefault="00381C3C" w:rsidP="00381C3C">
                  <w:pPr>
                    <w:spacing w:after="0" w:line="240" w:lineRule="auto"/>
                    <w:rPr>
                      <w:rFonts w:ascii="Arial" w:eastAsia="Times New Roman" w:hAnsi="Arial" w:cs="Arial"/>
                      <w:sz w:val="21"/>
                      <w:szCs w:val="21"/>
                      <w:lang w:eastAsia="it-IT"/>
                    </w:rPr>
                  </w:pPr>
                </w:p>
                <w:p w:rsidR="00381C3C" w:rsidRDefault="00381C3C" w:rsidP="00381C3C">
                  <w:pPr>
                    <w:spacing w:before="100" w:beforeAutospacing="1" w:after="100" w:afterAutospacing="1" w:line="240" w:lineRule="auto"/>
                    <w:rPr>
                      <w:rFonts w:ascii="Arial" w:eastAsia="Times New Roman" w:hAnsi="Arial" w:cs="Arial"/>
                      <w:sz w:val="21"/>
                      <w:szCs w:val="21"/>
                      <w:lang w:eastAsia="it-IT"/>
                    </w:rPr>
                  </w:pPr>
                </w:p>
                <w:p w:rsidR="00381C3C" w:rsidRPr="009D6F0E" w:rsidRDefault="00381C3C"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r w:rsidRPr="009D6F0E">
                    <w:rPr>
                      <w:rFonts w:ascii="Times New Roman" w:eastAsia="Times New Roman" w:hAnsi="Times New Roman" w:cs="Times New Roman"/>
                      <w:sz w:val="28"/>
                      <w:szCs w:val="28"/>
                      <w:lang w:eastAsia="it-IT"/>
                    </w:rPr>
                    <w:t>V5.</w:t>
                  </w:r>
                  <w:r w:rsidRPr="009D6F0E">
                    <w:rPr>
                      <w:rFonts w:ascii="Times New Roman" w:eastAsia="Times New Roman" w:hAnsi="Times New Roman" w:cs="Times New Roman"/>
                      <w:b/>
                      <w:bCs/>
                      <w:color w:val="000000"/>
                      <w:sz w:val="28"/>
                      <w:szCs w:val="28"/>
                      <w:lang w:eastAsia="it-IT"/>
                    </w:rPr>
                    <w:t xml:space="preserve"> </w:t>
                  </w:r>
                  <w:r w:rsidR="009D6F0E">
                    <w:rPr>
                      <w:rFonts w:ascii="Times New Roman" w:eastAsia="Times New Roman" w:hAnsi="Times New Roman" w:cs="Times New Roman"/>
                      <w:b/>
                      <w:bCs/>
                      <w:color w:val="000000"/>
                      <w:sz w:val="28"/>
                      <w:szCs w:val="28"/>
                      <w:lang w:eastAsia="it-IT"/>
                    </w:rPr>
                    <w:t xml:space="preserve"> </w:t>
                  </w:r>
                  <w:r w:rsidRPr="009D6F0E">
                    <w:rPr>
                      <w:rFonts w:ascii="Times New Roman" w:eastAsia="Times New Roman" w:hAnsi="Times New Roman" w:cs="Times New Roman"/>
                      <w:bCs/>
                      <w:color w:val="000000"/>
                      <w:sz w:val="28"/>
                      <w:szCs w:val="28"/>
                      <w:lang w:eastAsia="it-IT"/>
                    </w:rPr>
                    <w:t>Nella sezione</w:t>
                  </w:r>
                  <w:r w:rsidR="009D6F0E">
                    <w:rPr>
                      <w:rFonts w:ascii="Times New Roman" w:eastAsia="Times New Roman" w:hAnsi="Times New Roman" w:cs="Times New Roman"/>
                      <w:bCs/>
                      <w:color w:val="000000"/>
                      <w:sz w:val="28"/>
                      <w:szCs w:val="28"/>
                      <w:lang w:eastAsia="it-IT"/>
                    </w:rPr>
                    <w:t xml:space="preserve"> di suo figlio, usufruiscono in tanti dei servizi di </w:t>
                  </w:r>
                  <w:proofErr w:type="spellStart"/>
                  <w:r w:rsidR="009D6F0E">
                    <w:rPr>
                      <w:rFonts w:ascii="Times New Roman" w:eastAsia="Times New Roman" w:hAnsi="Times New Roman" w:cs="Times New Roman"/>
                      <w:bCs/>
                      <w:color w:val="000000"/>
                      <w:sz w:val="28"/>
                      <w:szCs w:val="28"/>
                      <w:lang w:eastAsia="it-IT"/>
                    </w:rPr>
                    <w:t>pre</w:t>
                  </w:r>
                  <w:proofErr w:type="spellEnd"/>
                  <w:r w:rsidR="009D6F0E">
                    <w:rPr>
                      <w:rFonts w:ascii="Times New Roman" w:eastAsia="Times New Roman" w:hAnsi="Times New Roman" w:cs="Times New Roman"/>
                      <w:bCs/>
                      <w:color w:val="000000"/>
                      <w:sz w:val="28"/>
                      <w:szCs w:val="28"/>
                      <w:lang w:eastAsia="it-IT"/>
                    </w:rPr>
                    <w:t xml:space="preserve"> e post-scuola?</w:t>
                  </w:r>
                </w:p>
                <w:tbl>
                  <w:tblPr>
                    <w:tblW w:w="0" w:type="auto"/>
                    <w:tblCellSpacing w:w="15" w:type="dxa"/>
                    <w:tblCellMar>
                      <w:top w:w="15" w:type="dxa"/>
                      <w:left w:w="15" w:type="dxa"/>
                      <w:bottom w:w="15" w:type="dxa"/>
                      <w:right w:w="15" w:type="dxa"/>
                    </w:tblCellMar>
                    <w:tblLook w:val="04A0"/>
                  </w:tblPr>
                  <w:tblGrid>
                    <w:gridCol w:w="3874"/>
                    <w:gridCol w:w="838"/>
                    <w:gridCol w:w="108"/>
                    <w:gridCol w:w="639"/>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68"/>
                          <w:gridCol w:w="677"/>
                          <w:gridCol w:w="574"/>
                          <w:gridCol w:w="677"/>
                          <w:gridCol w:w="588"/>
                          <w:gridCol w:w="699"/>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0%:70%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30%:100%</w:t>
                              </w:r>
                            </w:p>
                          </w:tc>
                        </w:tr>
                      </w:tbl>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sì</w:t>
                        </w:r>
                        <w:r w:rsidRPr="00381C3C">
                          <w:rPr>
                            <w:rFonts w:ascii="Arial" w:eastAsia="Times New Roman" w:hAnsi="Arial" w:cs="Arial"/>
                            <w:sz w:val="21"/>
                            <w:szCs w:val="21"/>
                            <w:lang w:eastAsia="it-IT"/>
                          </w:rPr>
                          <w:br/>
                          <w:t>  Mediana = sì</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0.58</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89"/>
                          <w:gridCol w:w="389"/>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44"/>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r>
                              <w:tr w:rsidR="00381C3C" w:rsidRPr="00381C3C">
                                <w:trPr>
                                  <w:trHeight w:val="4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4"/>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70%</w:t>
                                    </w:r>
                                  </w:p>
                                </w:tc>
                              </w:tr>
                              <w:tr w:rsidR="00381C3C" w:rsidRPr="00381C3C">
                                <w:trPr>
                                  <w:trHeight w:val="10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7</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no</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sì</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64"/>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4"/>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34"/>
                                      <w:gridCol w:w="300"/>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V5</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EA283D" w:rsidRDefault="00EA283D"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p>
                <w:p w:rsidR="00EA283D" w:rsidRDefault="00EA283D"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p>
                <w:p w:rsidR="00EA283D" w:rsidRDefault="00EA283D"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p>
                <w:p w:rsidR="00EA283D" w:rsidRDefault="00EA283D"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p>
                <w:p w:rsidR="00EA283D" w:rsidRDefault="00EA283D"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p>
                <w:p w:rsidR="00381C3C" w:rsidRPr="009D6F0E" w:rsidRDefault="00381C3C" w:rsidP="00381C3C">
                  <w:pPr>
                    <w:spacing w:before="100" w:beforeAutospacing="1" w:after="100" w:afterAutospacing="1" w:line="240" w:lineRule="auto"/>
                    <w:rPr>
                      <w:rFonts w:ascii="Times New Roman" w:eastAsia="Times New Roman" w:hAnsi="Times New Roman" w:cs="Times New Roman"/>
                      <w:b/>
                      <w:bCs/>
                      <w:color w:val="000000"/>
                      <w:sz w:val="28"/>
                      <w:szCs w:val="28"/>
                      <w:lang w:eastAsia="it-IT"/>
                    </w:rPr>
                  </w:pPr>
                  <w:r w:rsidRPr="009D6F0E">
                    <w:rPr>
                      <w:rFonts w:ascii="Times New Roman" w:eastAsia="Times New Roman" w:hAnsi="Times New Roman" w:cs="Times New Roman"/>
                      <w:bCs/>
                      <w:color w:val="000000"/>
                      <w:sz w:val="28"/>
                      <w:szCs w:val="28"/>
                      <w:lang w:eastAsia="it-IT"/>
                    </w:rPr>
                    <w:t>V6.</w:t>
                  </w:r>
                  <w:r w:rsidRPr="009D6F0E">
                    <w:rPr>
                      <w:rFonts w:ascii="Times New Roman" w:eastAsia="Times New Roman" w:hAnsi="Times New Roman" w:cs="Times New Roman"/>
                      <w:b/>
                      <w:bCs/>
                      <w:color w:val="000000"/>
                      <w:sz w:val="28"/>
                      <w:szCs w:val="28"/>
                      <w:lang w:eastAsia="it-IT"/>
                    </w:rPr>
                    <w:t xml:space="preserve"> </w:t>
                  </w:r>
                  <w:r w:rsidRPr="009D6F0E">
                    <w:rPr>
                      <w:rFonts w:ascii="Times New Roman" w:eastAsia="Times New Roman" w:hAnsi="Times New Roman" w:cs="Times New Roman"/>
                      <w:bCs/>
                      <w:color w:val="000000"/>
                      <w:sz w:val="28"/>
                      <w:szCs w:val="28"/>
                      <w:lang w:eastAsia="it-IT"/>
                    </w:rPr>
                    <w:t xml:space="preserve">Nota differenze in positivo nel comportamento del bambino quando usufruisce del servizio di </w:t>
                  </w:r>
                  <w:proofErr w:type="spellStart"/>
                  <w:r w:rsidRPr="009D6F0E">
                    <w:rPr>
                      <w:rFonts w:ascii="Times New Roman" w:eastAsia="Times New Roman" w:hAnsi="Times New Roman" w:cs="Times New Roman"/>
                      <w:bCs/>
                      <w:color w:val="000000"/>
                      <w:sz w:val="28"/>
                      <w:szCs w:val="28"/>
                      <w:lang w:eastAsia="it-IT"/>
                    </w:rPr>
                    <w:t>pre</w:t>
                  </w:r>
                  <w:proofErr w:type="spellEnd"/>
                  <w:r w:rsidRPr="009D6F0E">
                    <w:rPr>
                      <w:rFonts w:ascii="Times New Roman" w:eastAsia="Times New Roman" w:hAnsi="Times New Roman" w:cs="Times New Roman"/>
                      <w:bCs/>
                      <w:color w:val="000000"/>
                      <w:sz w:val="28"/>
                      <w:szCs w:val="28"/>
                      <w:lang w:eastAsia="it-IT"/>
                    </w:rPr>
                    <w:t xml:space="preserve"> e post-scuola?</w:t>
                  </w:r>
                  <w:r w:rsidRPr="009D6F0E">
                    <w:rPr>
                      <w:rFonts w:ascii="Times New Roman" w:eastAsia="Times New Roman" w:hAnsi="Times New Roman" w:cs="Times New Roman"/>
                      <w:b/>
                      <w:bCs/>
                      <w:color w:val="000000"/>
                      <w:sz w:val="28"/>
                      <w:szCs w:val="28"/>
                      <w:lang w:eastAsia="it-IT"/>
                    </w:rPr>
                    <w:t> </w:t>
                  </w:r>
                </w:p>
                <w:tbl>
                  <w:tblPr>
                    <w:tblW w:w="0" w:type="auto"/>
                    <w:tblCellSpacing w:w="15" w:type="dxa"/>
                    <w:tblCellMar>
                      <w:top w:w="15" w:type="dxa"/>
                      <w:left w:w="15" w:type="dxa"/>
                      <w:bottom w:w="15" w:type="dxa"/>
                      <w:right w:w="15" w:type="dxa"/>
                    </w:tblCellMar>
                    <w:tblLook w:val="04A0"/>
                  </w:tblPr>
                  <w:tblGrid>
                    <w:gridCol w:w="3344"/>
                    <w:gridCol w:w="1466"/>
                    <w:gridCol w:w="96"/>
                    <w:gridCol w:w="553"/>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2"/>
                          <w:gridCol w:w="534"/>
                          <w:gridCol w:w="456"/>
                          <w:gridCol w:w="534"/>
                          <w:gridCol w:w="466"/>
                          <w:gridCol w:w="451"/>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0%:70%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0%:80%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0%:70%</w:t>
                              </w:r>
                            </w:p>
                          </w:tc>
                        </w:tr>
                      </w:tbl>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br/>
                          <w:t>  Mediana = abbastanza</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0.34</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306"/>
                          <w:gridCol w:w="701"/>
                          <w:gridCol w:w="399"/>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26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r>
                              <w:tr w:rsidR="00381C3C" w:rsidRPr="00381C3C">
                                <w:trPr>
                                  <w:trHeight w:val="4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381C3C" w:rsidRPr="00381C3C">
                                <w:trPr>
                                  <w:trHeight w:val="6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4"/>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r>
                              <w:tr w:rsidR="00381C3C" w:rsidRPr="00381C3C">
                                <w:trPr>
                                  <w:trHeight w:val="4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_</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abbastanza</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per niente</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8"/>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8"/>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9"/>
                                      <w:gridCol w:w="249"/>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V6</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381C3C" w:rsidRPr="00381C3C" w:rsidRDefault="00381C3C" w:rsidP="00381C3C">
                  <w:pPr>
                    <w:spacing w:before="100" w:beforeAutospacing="1" w:after="100" w:afterAutospacing="1" w:line="240" w:lineRule="auto"/>
                    <w:rPr>
                      <w:rFonts w:ascii="Verdana" w:eastAsia="Times New Roman" w:hAnsi="Verdana" w:cs="Times New Roman"/>
                      <w:color w:val="000000"/>
                      <w:sz w:val="24"/>
                      <w:szCs w:val="24"/>
                      <w:lang w:eastAsia="it-IT"/>
                    </w:rPr>
                  </w:pPr>
                </w:p>
                <w:p w:rsidR="00381C3C" w:rsidRPr="008643A7" w:rsidRDefault="00381C3C" w:rsidP="00381C3C">
                  <w:pPr>
                    <w:spacing w:before="100" w:beforeAutospacing="1" w:after="100" w:afterAutospacing="1" w:line="240" w:lineRule="auto"/>
                    <w:rPr>
                      <w:rFonts w:ascii="Verdana" w:eastAsia="Times New Roman" w:hAnsi="Verdana" w:cs="Times New Roman"/>
                      <w:b/>
                      <w:bCs/>
                      <w:color w:val="000000"/>
                      <w:sz w:val="24"/>
                      <w:szCs w:val="24"/>
                      <w:lang w:eastAsia="it-IT"/>
                    </w:rPr>
                  </w:pPr>
                  <w:r w:rsidRPr="009D6F0E">
                    <w:rPr>
                      <w:rFonts w:ascii="Times New Roman" w:eastAsia="Times New Roman" w:hAnsi="Times New Roman" w:cs="Times New Roman"/>
                      <w:bCs/>
                      <w:color w:val="000000"/>
                      <w:sz w:val="28"/>
                      <w:szCs w:val="28"/>
                      <w:lang w:eastAsia="it-IT"/>
                    </w:rPr>
                    <w:t>V7. Quanto si sente soddisfatto dell'organizzazione dei servizi offerti dall'asilo nido? </w:t>
                  </w:r>
                </w:p>
                <w:tbl>
                  <w:tblPr>
                    <w:tblW w:w="0" w:type="auto"/>
                    <w:tblCellSpacing w:w="15" w:type="dxa"/>
                    <w:tblCellMar>
                      <w:top w:w="15" w:type="dxa"/>
                      <w:left w:w="15" w:type="dxa"/>
                      <w:bottom w:w="15" w:type="dxa"/>
                      <w:right w:w="15" w:type="dxa"/>
                    </w:tblCellMar>
                    <w:tblLook w:val="04A0"/>
                  </w:tblPr>
                  <w:tblGrid>
                    <w:gridCol w:w="3582"/>
                    <w:gridCol w:w="1207"/>
                    <w:gridCol w:w="99"/>
                    <w:gridCol w:w="571"/>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60"/>
                          <w:gridCol w:w="564"/>
                          <w:gridCol w:w="481"/>
                          <w:gridCol w:w="564"/>
                          <w:gridCol w:w="492"/>
                          <w:gridCol w:w="530"/>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10%:90%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10%:90%</w:t>
                              </w:r>
                            </w:p>
                          </w:tc>
                        </w:tr>
                      </w:tbl>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 molto</w:t>
                        </w:r>
                        <w:r w:rsidRPr="00381C3C">
                          <w:rPr>
                            <w:rFonts w:ascii="Arial" w:eastAsia="Times New Roman" w:hAnsi="Arial" w:cs="Arial"/>
                            <w:sz w:val="21"/>
                            <w:szCs w:val="21"/>
                            <w:lang w:eastAsia="it-IT"/>
                          </w:rPr>
                          <w:br/>
                          <w:t>  Mediana = tra abbastanza e molto</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0.5</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762"/>
                          <w:gridCol w:w="385"/>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r>
                              <w:tr w:rsidR="00381C3C" w:rsidRPr="00381C3C">
                                <w:trPr>
                                  <w:trHeight w:val="7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r>
                              <w:tr w:rsidR="00381C3C" w:rsidRPr="00381C3C">
                                <w:trPr>
                                  <w:trHeight w:val="7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abbastanza</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molto</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96"/>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66"/>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6"/>
                                      <w:gridCol w:w="260"/>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V7</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094D57" w:rsidRDefault="00094D57" w:rsidP="00381C3C">
                  <w:pPr>
                    <w:spacing w:before="100" w:beforeAutospacing="1" w:after="100" w:afterAutospacing="1" w:line="240" w:lineRule="auto"/>
                    <w:rPr>
                      <w:rFonts w:ascii="Verdana" w:eastAsia="Times New Roman" w:hAnsi="Verdana" w:cs="Times New Roman"/>
                      <w:color w:val="000000"/>
                      <w:sz w:val="24"/>
                      <w:szCs w:val="24"/>
                      <w:lang w:eastAsia="it-IT"/>
                    </w:rPr>
                  </w:pPr>
                </w:p>
                <w:p w:rsidR="00381C3C" w:rsidRPr="009D6F0E" w:rsidRDefault="00381C3C"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r w:rsidRPr="009D6F0E">
                    <w:rPr>
                      <w:rFonts w:ascii="Times New Roman" w:eastAsia="Times New Roman" w:hAnsi="Times New Roman" w:cs="Times New Roman"/>
                      <w:bCs/>
                      <w:color w:val="000000"/>
                      <w:sz w:val="28"/>
                      <w:szCs w:val="28"/>
                      <w:lang w:eastAsia="it-IT"/>
                    </w:rPr>
                    <w:t>V8. Quanto si sente soddisfatto della capacità delle educatrici di coinvolgere i bambini nelle attività? </w:t>
                  </w:r>
                </w:p>
                <w:tbl>
                  <w:tblPr>
                    <w:tblW w:w="0" w:type="auto"/>
                    <w:tblCellSpacing w:w="15" w:type="dxa"/>
                    <w:tblCellMar>
                      <w:top w:w="15" w:type="dxa"/>
                      <w:left w:w="15" w:type="dxa"/>
                      <w:bottom w:w="15" w:type="dxa"/>
                      <w:right w:w="15" w:type="dxa"/>
                    </w:tblCellMar>
                    <w:tblLook w:val="04A0"/>
                  </w:tblPr>
                  <w:tblGrid>
                    <w:gridCol w:w="3346"/>
                    <w:gridCol w:w="1475"/>
                    <w:gridCol w:w="95"/>
                    <w:gridCol w:w="543"/>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6"/>
                          <w:gridCol w:w="517"/>
                          <w:gridCol w:w="443"/>
                          <w:gridCol w:w="518"/>
                          <w:gridCol w:w="453"/>
                          <w:gridCol w:w="538"/>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20%:100%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0%:70%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0%:40%</w:t>
                              </w:r>
                            </w:p>
                          </w:tc>
                        </w:tr>
                      </w:tbl>
                      <w:p w:rsidR="00381C3C" w:rsidRPr="00381C3C" w:rsidRDefault="00381C3C" w:rsidP="00D01A89">
                        <w:pPr>
                          <w:spacing w:after="0" w:line="240" w:lineRule="auto"/>
                          <w:ind w:right="-5570"/>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br/>
                          <w:t>  Mediana = abbastanza</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0.46</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693"/>
                          <w:gridCol w:w="336"/>
                          <w:gridCol w:w="386"/>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60%</w:t>
                                    </w:r>
                                  </w:p>
                                </w:tc>
                              </w:tr>
                              <w:tr w:rsidR="00381C3C" w:rsidRPr="00381C3C">
                                <w:trPr>
                                  <w:trHeight w:val="9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6"/>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r>
                              <w:tr w:rsidR="00381C3C" w:rsidRPr="00381C3C">
                                <w:trPr>
                                  <w:trHeight w:val="4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r>
                              <w:tr w:rsidR="00381C3C" w:rsidRPr="00381C3C">
                                <w:trPr>
                                  <w:trHeight w:val="1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16"/>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6</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1</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abbastanza</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molto</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per niente</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68"/>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8"/>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5"/>
                                      <w:gridCol w:w="243"/>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V8</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094D57" w:rsidRDefault="00094D57"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p>
                <w:p w:rsidR="00381C3C" w:rsidRPr="009D6F0E" w:rsidRDefault="00381C3C" w:rsidP="00381C3C">
                  <w:pPr>
                    <w:spacing w:before="100" w:beforeAutospacing="1" w:after="100" w:afterAutospacing="1" w:line="240" w:lineRule="auto"/>
                    <w:rPr>
                      <w:rFonts w:ascii="Times New Roman" w:eastAsia="Times New Roman" w:hAnsi="Times New Roman" w:cs="Times New Roman"/>
                      <w:bCs/>
                      <w:color w:val="000000"/>
                      <w:sz w:val="28"/>
                      <w:szCs w:val="28"/>
                      <w:lang w:eastAsia="it-IT"/>
                    </w:rPr>
                  </w:pPr>
                  <w:r w:rsidRPr="009D6F0E">
                    <w:rPr>
                      <w:rFonts w:ascii="Times New Roman" w:eastAsia="Times New Roman" w:hAnsi="Times New Roman" w:cs="Times New Roman"/>
                      <w:bCs/>
                      <w:color w:val="000000"/>
                      <w:sz w:val="28"/>
                      <w:szCs w:val="28"/>
                      <w:lang w:eastAsia="it-IT"/>
                    </w:rPr>
                    <w:t>V9. Pensa che le attività di gruppo svolte nel nido favoriscano la socializzazione del bambino? </w:t>
                  </w:r>
                </w:p>
                <w:tbl>
                  <w:tblPr>
                    <w:tblW w:w="0" w:type="auto"/>
                    <w:tblCellSpacing w:w="15" w:type="dxa"/>
                    <w:tblCellMar>
                      <w:top w:w="15" w:type="dxa"/>
                      <w:left w:w="15" w:type="dxa"/>
                      <w:bottom w:w="15" w:type="dxa"/>
                      <w:right w:w="15" w:type="dxa"/>
                    </w:tblCellMar>
                    <w:tblLook w:val="04A0"/>
                  </w:tblPr>
                  <w:tblGrid>
                    <w:gridCol w:w="3308"/>
                    <w:gridCol w:w="1506"/>
                    <w:gridCol w:w="96"/>
                    <w:gridCol w:w="549"/>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528"/>
                          <w:gridCol w:w="451"/>
                          <w:gridCol w:w="528"/>
                          <w:gridCol w:w="461"/>
                          <w:gridCol w:w="446"/>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0%:80%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0%:80%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0%:60%</w:t>
                              </w:r>
                            </w:p>
                          </w:tc>
                        </w:tr>
                      </w:tbl>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 molto</w:t>
                        </w:r>
                        <w:r w:rsidRPr="00381C3C">
                          <w:rPr>
                            <w:rFonts w:ascii="Arial" w:eastAsia="Times New Roman" w:hAnsi="Arial" w:cs="Arial"/>
                            <w:sz w:val="21"/>
                            <w:szCs w:val="21"/>
                            <w:lang w:eastAsia="it-IT"/>
                          </w:rPr>
                          <w:br/>
                          <w:t>  Mediana = molto</w:t>
                        </w:r>
                        <w:r w:rsidRPr="00381C3C">
                          <w:rPr>
                            <w:rFonts w:ascii="Arial" w:eastAsia="Times New Roman" w:hAnsi="Arial" w:cs="Arial"/>
                            <w:sz w:val="21"/>
                            <w:szCs w:val="21"/>
                            <w:lang w:eastAsia="it-IT"/>
                          </w:rPr>
                          <w:br/>
                        </w:r>
                        <w:r w:rsidRPr="00381C3C">
                          <w:rPr>
                            <w:rFonts w:ascii="Arial" w:eastAsia="Times New Roman" w:hAnsi="Arial" w:cs="Arial"/>
                            <w:sz w:val="21"/>
                            <w:szCs w:val="21"/>
                            <w:lang w:eastAsia="it-IT"/>
                          </w:rPr>
                          <w:lastRenderedPageBreak/>
                          <w:t>Indici di dispersione:</w:t>
                        </w:r>
                        <w:r w:rsidRPr="00381C3C">
                          <w:rPr>
                            <w:rFonts w:ascii="Arial" w:eastAsia="Times New Roman" w:hAnsi="Arial" w:cs="Arial"/>
                            <w:sz w:val="21"/>
                            <w:szCs w:val="21"/>
                            <w:lang w:eastAsia="it-IT"/>
                          </w:rPr>
                          <w:br/>
                          <w:t>  Squilibrio = 0.36</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707"/>
                          <w:gridCol w:w="344"/>
                          <w:gridCol w:w="395"/>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381C3C" w:rsidRPr="00381C3C">
                                <w:trPr>
                                  <w:trHeight w:val="6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14"/>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381C3C" w:rsidRPr="00381C3C">
                                <w:trPr>
                                  <w:trHeight w:val="6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50"/>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r>
                              <w:tr w:rsidR="00381C3C" w:rsidRPr="00381C3C">
                                <w:trPr>
                                  <w:trHeight w:val="3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abbastanza</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molto</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per niente</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74"/>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4"/>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7"/>
                                      <w:gridCol w:w="247"/>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V9</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FF6CB5" w:rsidRDefault="00FF6CB5" w:rsidP="00381C3C">
                  <w:pPr>
                    <w:spacing w:before="100" w:beforeAutospacing="1" w:after="100" w:afterAutospacing="1" w:line="240" w:lineRule="auto"/>
                    <w:rPr>
                      <w:rFonts w:ascii="Verdana" w:eastAsia="Times New Roman" w:hAnsi="Verdana" w:cs="Times New Roman"/>
                      <w:color w:val="000000"/>
                      <w:sz w:val="24"/>
                      <w:szCs w:val="24"/>
                      <w:lang w:eastAsia="it-IT"/>
                    </w:rPr>
                  </w:pPr>
                </w:p>
                <w:p w:rsidR="00FF6CB5" w:rsidRDefault="00FF6CB5" w:rsidP="00381C3C">
                  <w:pPr>
                    <w:spacing w:before="100" w:beforeAutospacing="1" w:after="100" w:afterAutospacing="1" w:line="240" w:lineRule="auto"/>
                    <w:rPr>
                      <w:rFonts w:ascii="Verdana" w:eastAsia="Times New Roman" w:hAnsi="Verdana" w:cs="Times New Roman"/>
                      <w:color w:val="000000"/>
                      <w:sz w:val="24"/>
                      <w:szCs w:val="24"/>
                      <w:lang w:eastAsia="it-IT"/>
                    </w:rPr>
                  </w:pPr>
                </w:p>
                <w:p w:rsidR="00381C3C" w:rsidRPr="00AB7D7C" w:rsidRDefault="00381C3C" w:rsidP="00381C3C">
                  <w:pPr>
                    <w:spacing w:before="100" w:beforeAutospacing="1" w:after="100" w:afterAutospacing="1" w:line="240" w:lineRule="auto"/>
                    <w:rPr>
                      <w:rFonts w:ascii="Verdana" w:eastAsia="Times New Roman" w:hAnsi="Verdana" w:cs="Times New Roman"/>
                      <w:color w:val="000000"/>
                      <w:sz w:val="24"/>
                      <w:szCs w:val="24"/>
                      <w:lang w:eastAsia="it-IT"/>
                    </w:rPr>
                  </w:pPr>
                  <w:r w:rsidRPr="009D6F0E">
                    <w:rPr>
                      <w:rFonts w:ascii="Times New Roman" w:eastAsia="Times New Roman" w:hAnsi="Times New Roman" w:cs="Times New Roman"/>
                      <w:bCs/>
                      <w:color w:val="000000"/>
                      <w:sz w:val="28"/>
                      <w:szCs w:val="28"/>
                      <w:lang w:eastAsia="it-IT"/>
                    </w:rPr>
                    <w:t>V10. Si aspetta che mandare il bambino al nido influisca su una più veloce socializzazione tra coetanei? </w:t>
                  </w:r>
                  <w:r w:rsidRPr="009D6F0E">
                    <w:rPr>
                      <w:rFonts w:ascii="Times New Roman" w:eastAsia="Times New Roman" w:hAnsi="Times New Roman" w:cs="Times New Roman"/>
                      <w:color w:val="000000"/>
                      <w:sz w:val="28"/>
                      <w:szCs w:val="28"/>
                      <w:lang w:eastAsia="it-IT"/>
                    </w:rPr>
                    <w:t> </w:t>
                  </w:r>
                </w:p>
                <w:tbl>
                  <w:tblPr>
                    <w:tblW w:w="0" w:type="auto"/>
                    <w:tblCellSpacing w:w="15" w:type="dxa"/>
                    <w:tblCellMar>
                      <w:top w:w="15" w:type="dxa"/>
                      <w:left w:w="15" w:type="dxa"/>
                      <w:bottom w:w="15" w:type="dxa"/>
                      <w:right w:w="15" w:type="dxa"/>
                    </w:tblCellMar>
                    <w:tblLook w:val="04A0"/>
                  </w:tblPr>
                  <w:tblGrid>
                    <w:gridCol w:w="3284"/>
                    <w:gridCol w:w="1469"/>
                    <w:gridCol w:w="95"/>
                    <w:gridCol w:w="611"/>
                  </w:tblGrid>
                  <w:tr w:rsidR="00381C3C" w:rsidRPr="00381C3C" w:rsidTr="00381C3C">
                    <w:trPr>
                      <w:tblCellSpacing w:w="15" w:type="dxa"/>
                    </w:trPr>
                    <w:tc>
                      <w:tcPr>
                        <w:tcW w:w="0" w:type="auto"/>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Distribuzione di frequenza:</w:t>
                        </w: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3"/>
                          <w:gridCol w:w="516"/>
                          <w:gridCol w:w="441"/>
                          <w:gridCol w:w="516"/>
                          <w:gridCol w:w="451"/>
                          <w:gridCol w:w="486"/>
                        </w:tblGrid>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Frequenza</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proofErr w:type="spellStart"/>
                              <w:r w:rsidRPr="00381C3C">
                                <w:rPr>
                                  <w:rFonts w:ascii="Arial" w:eastAsia="Times New Roman" w:hAnsi="Arial" w:cs="Arial"/>
                                  <w:sz w:val="15"/>
                                  <w:szCs w:val="15"/>
                                  <w:lang w:eastAsia="it-IT"/>
                                </w:rPr>
                                <w:t>Percent</w:t>
                              </w:r>
                              <w:proofErr w:type="spellEnd"/>
                              <w:r w:rsidRPr="00381C3C">
                                <w:rPr>
                                  <w:rFonts w:ascii="Arial" w:eastAsia="Times New Roman" w:hAnsi="Arial" w:cs="Arial"/>
                                  <w:sz w:val="15"/>
                                  <w:szCs w:val="15"/>
                                  <w:lang w:eastAsia="it-IT"/>
                                </w:rPr>
                                <w:t>.</w:t>
                              </w:r>
                              <w:r w:rsidRPr="00381C3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 xml:space="preserve">Int. </w:t>
                              </w:r>
                              <w:proofErr w:type="spellStart"/>
                              <w:r w:rsidRPr="00381C3C">
                                <w:rPr>
                                  <w:rFonts w:ascii="Arial" w:eastAsia="Times New Roman" w:hAnsi="Arial" w:cs="Arial"/>
                                  <w:sz w:val="15"/>
                                  <w:szCs w:val="15"/>
                                  <w:lang w:eastAsia="it-IT"/>
                                </w:rPr>
                                <w:t>Fid</w:t>
                              </w:r>
                              <w:proofErr w:type="spellEnd"/>
                              <w:r w:rsidRPr="00381C3C">
                                <w:rPr>
                                  <w:rFonts w:ascii="Arial" w:eastAsia="Times New Roman" w:hAnsi="Arial" w:cs="Arial"/>
                                  <w:sz w:val="15"/>
                                  <w:szCs w:val="15"/>
                                  <w:lang w:eastAsia="it-IT"/>
                                </w:rPr>
                                <w:t>. 95%</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10%:90%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0%:70%</w:t>
                              </w:r>
                            </w:p>
                          </w:tc>
                        </w:tr>
                        <w:tr w:rsidR="00381C3C" w:rsidRPr="00381C3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15"/>
                                  <w:szCs w:val="15"/>
                                  <w:lang w:eastAsia="it-IT"/>
                                </w:rPr>
                                <w:t>0%:60%</w:t>
                              </w:r>
                            </w:p>
                          </w:tc>
                        </w:tr>
                      </w:tbl>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br/>
                        </w:r>
                        <w:r w:rsidRPr="00381C3C">
                          <w:rPr>
                            <w:rFonts w:ascii="Arial" w:eastAsia="Times New Roman" w:hAnsi="Arial" w:cs="Arial"/>
                            <w:b/>
                            <w:bCs/>
                            <w:sz w:val="21"/>
                            <w:szCs w:val="21"/>
                            <w:lang w:eastAsia="it-IT"/>
                          </w:rPr>
                          <w:t>Campione</w:t>
                        </w:r>
                        <w:r w:rsidRPr="00381C3C">
                          <w:rPr>
                            <w:rFonts w:ascii="Arial" w:eastAsia="Times New Roman" w:hAnsi="Arial" w:cs="Arial"/>
                            <w:sz w:val="21"/>
                            <w:szCs w:val="21"/>
                            <w:lang w:eastAsia="it-IT"/>
                          </w:rPr>
                          <w:t>:</w:t>
                        </w:r>
                        <w:r w:rsidRPr="00381C3C">
                          <w:rPr>
                            <w:rFonts w:ascii="Arial" w:eastAsia="Times New Roman" w:hAnsi="Arial" w:cs="Arial"/>
                            <w:sz w:val="21"/>
                            <w:szCs w:val="21"/>
                            <w:lang w:eastAsia="it-IT"/>
                          </w:rPr>
                          <w:br/>
                          <w:t xml:space="preserve">Numero di </w:t>
                        </w:r>
                        <w:proofErr w:type="spellStart"/>
                        <w:r w:rsidRPr="00381C3C">
                          <w:rPr>
                            <w:rFonts w:ascii="Arial" w:eastAsia="Times New Roman" w:hAnsi="Arial" w:cs="Arial"/>
                            <w:sz w:val="21"/>
                            <w:szCs w:val="21"/>
                            <w:lang w:eastAsia="it-IT"/>
                          </w:rPr>
                          <w:t>casi=</w:t>
                        </w:r>
                        <w:proofErr w:type="spellEnd"/>
                        <w:r w:rsidRPr="00381C3C">
                          <w:rPr>
                            <w:rFonts w:ascii="Arial" w:eastAsia="Times New Roman" w:hAnsi="Arial" w:cs="Arial"/>
                            <w:sz w:val="21"/>
                            <w:szCs w:val="21"/>
                            <w:lang w:eastAsia="it-IT"/>
                          </w:rPr>
                          <w:t xml:space="preserve"> 10</w:t>
                        </w:r>
                        <w:r w:rsidRPr="00381C3C">
                          <w:rPr>
                            <w:rFonts w:ascii="Arial" w:eastAsia="Times New Roman" w:hAnsi="Arial" w:cs="Arial"/>
                            <w:sz w:val="21"/>
                            <w:szCs w:val="21"/>
                            <w:lang w:eastAsia="it-IT"/>
                          </w:rPr>
                          <w:br/>
                          <w:t>Indici di tendenza centrale:</w:t>
                        </w:r>
                        <w:r w:rsidRPr="00381C3C">
                          <w:rPr>
                            <w:rFonts w:ascii="Arial" w:eastAsia="Times New Roman" w:hAnsi="Arial" w:cs="Arial"/>
                            <w:sz w:val="21"/>
                            <w:szCs w:val="21"/>
                            <w:lang w:eastAsia="it-IT"/>
                          </w:rPr>
                          <w:br/>
                          <w:t>  Moda = abbastanza</w:t>
                        </w:r>
                        <w:r w:rsidRPr="00381C3C">
                          <w:rPr>
                            <w:rFonts w:ascii="Arial" w:eastAsia="Times New Roman" w:hAnsi="Arial" w:cs="Arial"/>
                            <w:sz w:val="21"/>
                            <w:szCs w:val="21"/>
                            <w:lang w:eastAsia="it-IT"/>
                          </w:rPr>
                          <w:br/>
                          <w:t>  Mediana = tra abbastanza e molto</w:t>
                        </w:r>
                        <w:r w:rsidRPr="00381C3C">
                          <w:rPr>
                            <w:rFonts w:ascii="Arial" w:eastAsia="Times New Roman" w:hAnsi="Arial" w:cs="Arial"/>
                            <w:sz w:val="21"/>
                            <w:szCs w:val="21"/>
                            <w:lang w:eastAsia="it-IT"/>
                          </w:rPr>
                          <w:br/>
                          <w:t>Indici di dispersione:</w:t>
                        </w:r>
                        <w:r w:rsidRPr="00381C3C">
                          <w:rPr>
                            <w:rFonts w:ascii="Arial" w:eastAsia="Times New Roman" w:hAnsi="Arial" w:cs="Arial"/>
                            <w:sz w:val="21"/>
                            <w:szCs w:val="21"/>
                            <w:lang w:eastAsia="it-IT"/>
                          </w:rPr>
                          <w:br/>
                          <w:t>  Squilibrio = 0.38</w:t>
                        </w: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jc w:val="right"/>
                          <w:tblCellSpacing w:w="15" w:type="dxa"/>
                          <w:tblCellMar>
                            <w:left w:w="0" w:type="dxa"/>
                            <w:right w:w="0" w:type="dxa"/>
                          </w:tblCellMar>
                          <w:tblLook w:val="04A0"/>
                        </w:tblPr>
                        <w:tblGrid>
                          <w:gridCol w:w="689"/>
                          <w:gridCol w:w="335"/>
                          <w:gridCol w:w="385"/>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50%</w:t>
                                    </w:r>
                                  </w:p>
                                </w:tc>
                              </w:tr>
                              <w:tr w:rsidR="00381C3C" w:rsidRPr="00381C3C">
                                <w:trPr>
                                  <w:trHeight w:val="7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r>
                              <w:tr w:rsidR="00381C3C" w:rsidRPr="00381C3C">
                                <w:trPr>
                                  <w:trHeight w:val="4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40"/>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20%</w:t>
                                    </w:r>
                                  </w:p>
                                </w:tc>
                              </w:tr>
                              <w:tr w:rsidR="00381C3C" w:rsidRPr="00381C3C">
                                <w:trPr>
                                  <w:trHeight w:val="3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5</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2</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abbastanza</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molto</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per niente</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536"/>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06"/>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4"/>
                                      <w:gridCol w:w="312"/>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V10</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381C3C" w:rsidRPr="002D21C2" w:rsidRDefault="00381C3C" w:rsidP="00C96F78">
                  <w:pPr>
                    <w:pBdr>
                      <w:top w:val="single" w:sz="6" w:space="1" w:color="auto"/>
                    </w:pBdr>
                    <w:spacing w:after="0" w:line="240" w:lineRule="auto"/>
                    <w:rPr>
                      <w:rFonts w:ascii="Arial" w:eastAsia="Times New Roman" w:hAnsi="Arial" w:cs="Arial"/>
                      <w:vanish/>
                      <w:sz w:val="16"/>
                      <w:szCs w:val="16"/>
                      <w:lang w:eastAsia="it-IT"/>
                    </w:rPr>
                  </w:pPr>
                  <w:r w:rsidRPr="002D21C2">
                    <w:rPr>
                      <w:rFonts w:ascii="Arial" w:eastAsia="Times New Roman" w:hAnsi="Arial" w:cs="Arial"/>
                      <w:vanish/>
                      <w:sz w:val="16"/>
                      <w:szCs w:val="16"/>
                      <w:lang w:eastAsia="it-IT"/>
                    </w:rPr>
                    <w:t>Fine modulo</w:t>
                  </w:r>
                </w:p>
                <w:p w:rsidR="00381C3C" w:rsidRDefault="00381C3C" w:rsidP="00381C3C">
                  <w:pPr>
                    <w:rPr>
                      <w:rFonts w:ascii="Traditional Arabic" w:hAnsi="Traditional Arabic"/>
                      <w:sz w:val="26"/>
                      <w:szCs w:val="26"/>
                    </w:rPr>
                  </w:pPr>
                </w:p>
                <w:p w:rsidR="00381C3C" w:rsidRPr="00381C3C" w:rsidRDefault="00381C3C" w:rsidP="00381C3C">
                  <w:pPr>
                    <w:spacing w:after="0" w:line="240" w:lineRule="auto"/>
                    <w:rPr>
                      <w:rFonts w:ascii="Arial" w:eastAsia="Times New Roman" w:hAnsi="Arial" w:cs="Arial"/>
                      <w:sz w:val="21"/>
                      <w:szCs w:val="21"/>
                      <w:lang w:eastAsia="it-IT"/>
                    </w:rPr>
                  </w:pPr>
                </w:p>
              </w:tc>
              <w:tc>
                <w:tcPr>
                  <w:tcW w:w="4500" w:type="dxa"/>
                  <w:hideMark/>
                </w:tcPr>
                <w:p w:rsidR="00381C3C" w:rsidRPr="00381C3C" w:rsidRDefault="00381C3C" w:rsidP="00381C3C">
                  <w:pPr>
                    <w:spacing w:before="100" w:beforeAutospacing="1" w:after="100" w:afterAutospacing="1" w:line="240" w:lineRule="auto"/>
                    <w:jc w:val="right"/>
                    <w:rPr>
                      <w:rFonts w:ascii="Arial" w:eastAsia="Times New Roman" w:hAnsi="Arial" w:cs="Arial"/>
                      <w:sz w:val="21"/>
                      <w:szCs w:val="21"/>
                      <w:lang w:eastAsia="it-IT"/>
                    </w:rPr>
                  </w:pPr>
                  <w:r w:rsidRPr="00381C3C">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688"/>
                    <w:gridCol w:w="335"/>
                    <w:gridCol w:w="295"/>
                  </w:tblGrid>
                  <w:tr w:rsidR="00381C3C" w:rsidRPr="00381C3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40%</w:t>
                              </w:r>
                            </w:p>
                          </w:tc>
                        </w:tr>
                        <w:tr w:rsidR="00381C3C" w:rsidRPr="00381C3C">
                          <w:trPr>
                            <w:trHeight w:val="60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05"/>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r>
                        <w:tr w:rsidR="00381C3C" w:rsidRPr="00381C3C">
                          <w:trPr>
                            <w:trHeight w:val="4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250"/>
                        </w:tblGrid>
                        <w:tr w:rsidR="00381C3C" w:rsidRPr="00381C3C">
                          <w:trPr>
                            <w:tblCellSpacing w:w="0" w:type="dxa"/>
                            <w:jc w:val="center"/>
                          </w:trPr>
                          <w:tc>
                            <w:tcPr>
                              <w:tcW w:w="0" w:type="auto"/>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30%</w:t>
                              </w:r>
                            </w:p>
                          </w:tc>
                        </w:tr>
                        <w:tr w:rsidR="00381C3C" w:rsidRPr="00381C3C">
                          <w:trPr>
                            <w:trHeight w:val="450"/>
                            <w:tblCellSpacing w:w="0" w:type="dxa"/>
                            <w:jc w:val="center"/>
                          </w:trPr>
                          <w:tc>
                            <w:tcPr>
                              <w:tcW w:w="0" w:type="auto"/>
                              <w:shd w:val="clear" w:color="auto" w:fill="C0D0C0"/>
                              <w:vAlign w:val="bottom"/>
                              <w:hideMark/>
                            </w:tcPr>
                            <w:p w:rsidR="00381C3C" w:rsidRPr="00381C3C" w:rsidRDefault="00381C3C" w:rsidP="00381C3C">
                              <w:pPr>
                                <w:spacing w:after="0" w:line="240" w:lineRule="auto"/>
                                <w:jc w:val="center"/>
                                <w:rPr>
                                  <w:rFonts w:ascii="Arial" w:eastAsia="Times New Roman" w:hAnsi="Arial" w:cs="Arial"/>
                                  <w:sz w:val="21"/>
                                  <w:szCs w:val="21"/>
                                  <w:lang w:eastAsia="it-IT"/>
                                </w:rPr>
                              </w:pPr>
                            </w:p>
                          </w:tc>
                        </w:tr>
                      </w:tbl>
                      <w:p w:rsidR="00381C3C" w:rsidRPr="00381C3C" w:rsidRDefault="00381C3C" w:rsidP="00381C3C">
                        <w:pPr>
                          <w:spacing w:after="0" w:line="240" w:lineRule="auto"/>
                          <w:jc w:val="center"/>
                          <w:rPr>
                            <w:rFonts w:ascii="Arial" w:eastAsia="Times New Roman" w:hAnsi="Arial" w:cs="Arial"/>
                            <w:sz w:val="21"/>
                            <w:szCs w:val="21"/>
                            <w:lang w:eastAsia="it-IT"/>
                          </w:rPr>
                        </w:pP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4</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3</w:t>
                        </w:r>
                      </w:p>
                    </w:tc>
                  </w:tr>
                  <w:tr w:rsidR="00381C3C" w:rsidRPr="00381C3C">
                    <w:trPr>
                      <w:tblCellSpacing w:w="15" w:type="dxa"/>
                      <w:jc w:val="right"/>
                    </w:trPr>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abbastanza</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molto</w:t>
                        </w:r>
                      </w:p>
                    </w:tc>
                    <w:tc>
                      <w:tcPr>
                        <w:tcW w:w="0" w:type="auto"/>
                        <w:shd w:val="clear" w:color="auto" w:fill="E0E0E0"/>
                        <w:vAlign w:val="center"/>
                        <w:hideMark/>
                      </w:tcPr>
                      <w:p w:rsidR="00381C3C" w:rsidRPr="00381C3C" w:rsidRDefault="00381C3C" w:rsidP="00381C3C">
                        <w:pPr>
                          <w:spacing w:after="0" w:line="240" w:lineRule="auto"/>
                          <w:jc w:val="center"/>
                          <w:rPr>
                            <w:rFonts w:ascii="Arial" w:eastAsia="Times New Roman" w:hAnsi="Arial" w:cs="Arial"/>
                            <w:sz w:val="21"/>
                            <w:szCs w:val="21"/>
                            <w:lang w:eastAsia="it-IT"/>
                          </w:rPr>
                        </w:pPr>
                        <w:r w:rsidRPr="00381C3C">
                          <w:rPr>
                            <w:rFonts w:ascii="Arial" w:eastAsia="Times New Roman" w:hAnsi="Arial" w:cs="Arial"/>
                            <w:sz w:val="21"/>
                            <w:szCs w:val="21"/>
                            <w:lang w:eastAsia="it-IT"/>
                          </w:rPr>
                          <w:t>non lo so</w:t>
                        </w: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hideMark/>
                </w:tcPr>
                <w:p w:rsidR="00381C3C" w:rsidRPr="00381C3C" w:rsidRDefault="00381C3C" w:rsidP="00381C3C">
                  <w:pPr>
                    <w:spacing w:before="100" w:beforeAutospacing="1" w:after="100" w:afterAutospacing="1"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67"/>
                  </w:tblGrid>
                  <w:tr w:rsidR="00381C3C" w:rsidRPr="00381C3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7"/>
                        </w:tblGrid>
                        <w:tr w:rsidR="00381C3C" w:rsidRPr="00381C3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4"/>
                                <w:gridCol w:w="243"/>
                              </w:tblGrid>
                              <w:tr w:rsidR="00381C3C" w:rsidRPr="00381C3C">
                                <w:trPr>
                                  <w:tblCellSpacing w:w="30" w:type="dxa"/>
                                </w:trPr>
                                <w:tc>
                                  <w:tcPr>
                                    <w:tcW w:w="0" w:type="auto"/>
                                    <w:shd w:val="clear" w:color="auto" w:fill="C0D0C0"/>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   </w:t>
                                    </w:r>
                                  </w:p>
                                </w:tc>
                                <w:tc>
                                  <w:tcPr>
                                    <w:tcW w:w="0" w:type="auto"/>
                                    <w:noWrap/>
                                    <w:vAlign w:val="center"/>
                                    <w:hideMark/>
                                  </w:tcPr>
                                  <w:p w:rsidR="00381C3C" w:rsidRPr="00381C3C" w:rsidRDefault="00381C3C" w:rsidP="00381C3C">
                                    <w:pPr>
                                      <w:spacing w:after="0" w:line="240" w:lineRule="auto"/>
                                      <w:rPr>
                                        <w:rFonts w:ascii="Arial" w:eastAsia="Times New Roman" w:hAnsi="Arial" w:cs="Arial"/>
                                        <w:sz w:val="21"/>
                                        <w:szCs w:val="21"/>
                                        <w:lang w:eastAsia="it-IT"/>
                                      </w:rPr>
                                    </w:pPr>
                                    <w:r w:rsidRPr="00381C3C">
                                      <w:rPr>
                                        <w:rFonts w:ascii="Arial" w:eastAsia="Times New Roman" w:hAnsi="Arial" w:cs="Arial"/>
                                        <w:sz w:val="21"/>
                                        <w:szCs w:val="21"/>
                                        <w:lang w:eastAsia="it-IT"/>
                                      </w:rPr>
                                      <w:t>V4</w:t>
                                    </w: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Arial" w:eastAsia="Times New Roman" w:hAnsi="Arial" w:cs="Arial"/>
                            <w:sz w:val="21"/>
                            <w:szCs w:val="21"/>
                            <w:lang w:eastAsia="it-IT"/>
                          </w:rPr>
                        </w:pPr>
                      </w:p>
                    </w:tc>
                  </w:tr>
                </w:tbl>
                <w:p w:rsidR="00381C3C" w:rsidRPr="00381C3C" w:rsidRDefault="00381C3C" w:rsidP="00381C3C">
                  <w:pPr>
                    <w:spacing w:after="0" w:line="240" w:lineRule="auto"/>
                    <w:rPr>
                      <w:rFonts w:ascii="Times New Roman" w:eastAsia="Times New Roman" w:hAnsi="Times New Roman" w:cs="Times New Roman"/>
                      <w:sz w:val="24"/>
                      <w:szCs w:val="24"/>
                      <w:lang w:eastAsia="it-IT"/>
                    </w:rPr>
                  </w:pPr>
                </w:p>
              </w:tc>
            </w:tr>
          </w:tbl>
          <w:p w:rsidR="006C33C7" w:rsidRDefault="006C33C7" w:rsidP="004A31E6">
            <w:pPr>
              <w:pStyle w:val="TableContents"/>
              <w:tabs>
                <w:tab w:val="left" w:pos="393"/>
              </w:tabs>
              <w:rPr>
                <w:rFonts w:cs="Times New Roman"/>
                <w:sz w:val="28"/>
                <w:szCs w:val="28"/>
              </w:rPr>
            </w:pPr>
          </w:p>
          <w:p w:rsidR="004A31E6" w:rsidRDefault="004A31E6" w:rsidP="004A31E6">
            <w:pPr>
              <w:pStyle w:val="TableContents"/>
              <w:tabs>
                <w:tab w:val="left" w:pos="393"/>
              </w:tabs>
              <w:rPr>
                <w:rFonts w:cs="Times New Roman"/>
                <w:sz w:val="28"/>
                <w:szCs w:val="28"/>
              </w:rPr>
            </w:pPr>
            <w:r w:rsidRPr="00413AF8">
              <w:rPr>
                <w:rFonts w:cs="Times New Roman"/>
                <w:sz w:val="28"/>
                <w:szCs w:val="28"/>
              </w:rPr>
              <w:t xml:space="preserve">I dati </w:t>
            </w:r>
            <w:r>
              <w:rPr>
                <w:rFonts w:cs="Times New Roman"/>
                <w:sz w:val="28"/>
                <w:szCs w:val="28"/>
              </w:rPr>
              <w:t xml:space="preserve">relativi al secondo questionario (bambini non frequentanti il nido) </w:t>
            </w:r>
            <w:r w:rsidRPr="00413AF8">
              <w:rPr>
                <w:rFonts w:cs="Times New Roman"/>
                <w:sz w:val="28"/>
                <w:szCs w:val="28"/>
              </w:rPr>
              <w:t>sono stati inseriti su foglio Excel in una tabella in cui le colo</w:t>
            </w:r>
            <w:r>
              <w:rPr>
                <w:rFonts w:cs="Times New Roman"/>
                <w:sz w:val="28"/>
                <w:szCs w:val="28"/>
              </w:rPr>
              <w:t xml:space="preserve">nne rappresentano le variabili </w:t>
            </w:r>
            <w:r w:rsidRPr="00413AF8">
              <w:rPr>
                <w:rFonts w:cs="Times New Roman"/>
                <w:sz w:val="28"/>
                <w:szCs w:val="28"/>
              </w:rPr>
              <w:t>e le righe i soggetti.</w:t>
            </w:r>
          </w:p>
          <w:p w:rsidR="00D01A89" w:rsidRDefault="00D01A89" w:rsidP="004A31E6">
            <w:pPr>
              <w:pStyle w:val="TableContents"/>
              <w:tabs>
                <w:tab w:val="left" w:pos="393"/>
              </w:tabs>
              <w:rPr>
                <w:rFonts w:cs="Times New Roman"/>
                <w:sz w:val="28"/>
                <w:szCs w:val="28"/>
              </w:rPr>
            </w:pPr>
          </w:p>
          <w:p w:rsidR="00D01A89" w:rsidRDefault="00D01A89" w:rsidP="004A31E6">
            <w:pPr>
              <w:pStyle w:val="TableContents"/>
              <w:tabs>
                <w:tab w:val="left" w:pos="393"/>
              </w:tabs>
              <w:rPr>
                <w:rFonts w:cs="Times New Roman"/>
                <w:sz w:val="28"/>
                <w:szCs w:val="28"/>
              </w:rPr>
            </w:pPr>
          </w:p>
          <w:p w:rsidR="00FF6CB5" w:rsidRDefault="00D01A89" w:rsidP="00D01A89">
            <w:pPr>
              <w:pStyle w:val="TableContents"/>
              <w:tabs>
                <w:tab w:val="left" w:pos="393"/>
              </w:tabs>
              <w:rPr>
                <w:rFonts w:cs="Times New Roman"/>
                <w:sz w:val="28"/>
                <w:szCs w:val="28"/>
              </w:rPr>
            </w:pPr>
            <w:r w:rsidRPr="00C56477">
              <w:rPr>
                <w:rFonts w:cs="Times New Roman"/>
                <w:sz w:val="28"/>
                <w:szCs w:val="28"/>
              </w:rPr>
              <w:object w:dxaOrig="11700" w:dyaOrig="3209">
                <v:shape id="_x0000_i1086" type="#_x0000_t75" style="width:375pt;height:119.25pt" o:ole="">
                  <v:imagedata r:id="rId68" o:title=""/>
                </v:shape>
                <o:OLEObject Type="Embed" ProgID="Excel.Sheet.12" ShapeID="_x0000_i1086" DrawAspect="Content" ObjectID="_1407094270" r:id="rId69"/>
              </w:object>
            </w:r>
            <w:r w:rsidRPr="008D1957">
              <w:rPr>
                <w:rFonts w:cs="Times New Roman"/>
              </w:rPr>
              <w:t xml:space="preserve">I dati sono stati elaborati su </w:t>
            </w:r>
            <w:proofErr w:type="spellStart"/>
            <w:r w:rsidRPr="008D1957">
              <w:rPr>
                <w:rFonts w:cs="Times New Roman"/>
              </w:rPr>
              <w:t>JsStat</w:t>
            </w:r>
            <w:proofErr w:type="spellEnd"/>
            <w:r>
              <w:rPr>
                <w:rFonts w:cs="Times New Roman"/>
              </w:rPr>
              <w:t>.</w:t>
            </w:r>
          </w:p>
          <w:p w:rsidR="00D01A89" w:rsidRPr="00FF6CB5" w:rsidRDefault="00D01A89" w:rsidP="00D01A89">
            <w:pPr>
              <w:pStyle w:val="TableContents"/>
              <w:tabs>
                <w:tab w:val="left" w:pos="393"/>
              </w:tabs>
              <w:rPr>
                <w:rFonts w:cs="Times New Roman"/>
                <w:sz w:val="28"/>
                <w:szCs w:val="28"/>
              </w:rPr>
            </w:pPr>
            <w:r w:rsidRPr="008D1957">
              <w:rPr>
                <w:rFonts w:cs="Times New Roman"/>
                <w:sz w:val="28"/>
                <w:szCs w:val="28"/>
              </w:rPr>
              <w:lastRenderedPageBreak/>
              <w:t xml:space="preserve">Analisi </w:t>
            </w:r>
            <w:proofErr w:type="spellStart"/>
            <w:r w:rsidRPr="008D1957">
              <w:rPr>
                <w:rFonts w:cs="Times New Roman"/>
                <w:sz w:val="28"/>
                <w:szCs w:val="28"/>
              </w:rPr>
              <w:t>Monovariata</w:t>
            </w:r>
            <w:proofErr w:type="spellEnd"/>
            <w:r>
              <w:rPr>
                <w:rFonts w:cs="Times New Roman"/>
                <w:sz w:val="28"/>
                <w:szCs w:val="28"/>
              </w:rPr>
              <w:t xml:space="preserve"> secondo questionario:</w:t>
            </w:r>
          </w:p>
          <w:p w:rsidR="00D01A89" w:rsidRDefault="00D01A89" w:rsidP="00D01A89">
            <w:pPr>
              <w:pStyle w:val="TableContents"/>
              <w:tabs>
                <w:tab w:val="left" w:pos="393"/>
              </w:tabs>
              <w:rPr>
                <w:rFonts w:cs="Times New Roman"/>
                <w:sz w:val="28"/>
                <w:szCs w:val="28"/>
              </w:rPr>
            </w:pPr>
          </w:p>
          <w:p w:rsidR="00D01A89" w:rsidRDefault="00D01A89" w:rsidP="00D01A89">
            <w:pPr>
              <w:pStyle w:val="NormaleWeb"/>
              <w:rPr>
                <w:rStyle w:val="apple-converted-space"/>
                <w:bCs/>
                <w:color w:val="000000"/>
                <w:sz w:val="28"/>
                <w:szCs w:val="28"/>
              </w:rPr>
            </w:pPr>
            <w:r>
              <w:rPr>
                <w:bCs/>
                <w:color w:val="000000"/>
                <w:sz w:val="28"/>
                <w:szCs w:val="28"/>
              </w:rPr>
              <w:t>Vb1. Quanto spesso crea occasioni di incontro tra coetanei per il suo bambino?</w:t>
            </w:r>
            <w:r>
              <w:rPr>
                <w:rStyle w:val="apple-converted-space"/>
                <w:bCs/>
                <w:color w:val="000000"/>
                <w:sz w:val="28"/>
                <w:szCs w:val="28"/>
              </w:rPr>
              <w:t> </w:t>
            </w:r>
          </w:p>
          <w:tbl>
            <w:tblPr>
              <w:tblW w:w="0" w:type="auto"/>
              <w:tblCellSpacing w:w="15" w:type="dxa"/>
              <w:tblLook w:val="04A0"/>
            </w:tblPr>
            <w:tblGrid>
              <w:gridCol w:w="4581"/>
              <w:gridCol w:w="2217"/>
              <w:gridCol w:w="86"/>
              <w:gridCol w:w="665"/>
            </w:tblGrid>
            <w:tr w:rsidR="00D01A89" w:rsidTr="00D01A89">
              <w:trPr>
                <w:tblCellSpacing w:w="15" w:type="dxa"/>
              </w:trPr>
              <w:tc>
                <w:tcPr>
                  <w:tcW w:w="0" w:type="auto"/>
                  <w:tcMar>
                    <w:top w:w="15" w:type="dxa"/>
                    <w:left w:w="15" w:type="dxa"/>
                    <w:bottom w:w="15" w:type="dxa"/>
                    <w:right w:w="15" w:type="dxa"/>
                  </w:tcMar>
                </w:tcPr>
                <w:p w:rsidR="00D01A89" w:rsidRDefault="00D01A89">
                  <w:pPr>
                    <w:spacing w:after="0" w:line="240" w:lineRule="auto"/>
                    <w:rPr>
                      <w:rFonts w:ascii="Arial" w:eastAsia="Times New Roman" w:hAnsi="Arial" w:cs="Arial"/>
                      <w:b/>
                      <w:bCs/>
                      <w:sz w:val="21"/>
                      <w:szCs w:val="21"/>
                      <w:lang w:eastAsia="it-IT"/>
                    </w:rPr>
                  </w:pPr>
                </w:p>
                <w:p w:rsidR="00D01A89" w:rsidRDefault="00D01A89">
                  <w:pPr>
                    <w:spacing w:after="0" w:line="240" w:lineRule="auto"/>
                    <w:rPr>
                      <w:rFonts w:ascii="Arial" w:eastAsia="Times New Roman" w:hAnsi="Arial" w:cs="Arial"/>
                      <w:b/>
                      <w:bCs/>
                      <w:sz w:val="21"/>
                      <w:szCs w:val="21"/>
                      <w:lang w:eastAsia="it-IT"/>
                    </w:rPr>
                  </w:pPr>
                </w:p>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Vb1</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829"/>
                    <w:gridCol w:w="808"/>
                    <w:gridCol w:w="682"/>
                    <w:gridCol w:w="808"/>
                    <w:gridCol w:w="699"/>
                    <w:gridCol w:w="664"/>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0%:70%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0%:80%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0%:70%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ogni tanto</w:t>
                  </w:r>
                  <w:r>
                    <w:rPr>
                      <w:rFonts w:ascii="Arial" w:eastAsia="Times New Roman" w:hAnsi="Arial" w:cs="Arial"/>
                      <w:sz w:val="21"/>
                      <w:szCs w:val="21"/>
                      <w:lang w:eastAsia="it-IT"/>
                    </w:rPr>
                    <w:br/>
                    <w:t>Mediana = ogni tanto</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0.34</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466"/>
                    <w:gridCol w:w="953"/>
                    <w:gridCol w:w="711"/>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D01A89">
                          <w:trPr>
                            <w:trHeight w:val="4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01A89">
                          <w:trPr>
                            <w:trHeight w:val="6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D01A89">
                          <w:trPr>
                            <w:trHeight w:val="4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mai</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ogni tanto</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spesso</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90"/>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60"/>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Vb1</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D01A89" w:rsidRDefault="00D01A89" w:rsidP="00D01A89">
            <w:pPr>
              <w:pStyle w:val="NormaleWeb"/>
              <w:ind w:left="360"/>
              <w:rPr>
                <w:rStyle w:val="apple-converted-space"/>
                <w:rFonts w:ascii="Verdana" w:hAnsi="Verdana"/>
                <w:b/>
                <w:bCs/>
                <w:color w:val="000000"/>
              </w:rPr>
            </w:pPr>
          </w:p>
          <w:p w:rsidR="00D01A89" w:rsidRPr="00D01A89" w:rsidRDefault="00D01A89" w:rsidP="00D01A89">
            <w:pPr>
              <w:pStyle w:val="NormaleWeb"/>
              <w:rPr>
                <w:bCs/>
                <w:color w:val="000000"/>
                <w:sz w:val="28"/>
                <w:szCs w:val="28"/>
              </w:rPr>
            </w:pPr>
            <w:r w:rsidRPr="00D01A89">
              <w:rPr>
                <w:bCs/>
                <w:color w:val="000000"/>
                <w:sz w:val="28"/>
                <w:szCs w:val="28"/>
              </w:rPr>
              <w:t>Vb2. Capita che il suo bambino preferisca giocare da solo?</w:t>
            </w:r>
          </w:p>
          <w:p w:rsidR="00D01A89" w:rsidRDefault="00D01A89" w:rsidP="00D01A89">
            <w:pPr>
              <w:pStyle w:val="NormaleWeb"/>
              <w:rPr>
                <w:rStyle w:val="apple-converted-space"/>
              </w:rPr>
            </w:pPr>
            <w:r>
              <w:rPr>
                <w:rStyle w:val="apple-converted-space"/>
                <w:rFonts w:ascii="Verdana" w:hAnsi="Verdana"/>
                <w:b/>
                <w:bCs/>
                <w:color w:val="000000"/>
              </w:rPr>
              <w:t> </w:t>
            </w:r>
          </w:p>
          <w:tbl>
            <w:tblPr>
              <w:tblW w:w="0" w:type="auto"/>
              <w:tblCellSpacing w:w="15" w:type="dxa"/>
              <w:tblLook w:val="04A0"/>
            </w:tblPr>
            <w:tblGrid>
              <w:gridCol w:w="4605"/>
              <w:gridCol w:w="2195"/>
              <w:gridCol w:w="84"/>
              <w:gridCol w:w="665"/>
            </w:tblGrid>
            <w:tr w:rsidR="00D01A89" w:rsidTr="00D01A89">
              <w:trPr>
                <w:tblCellSpacing w:w="15" w:type="dxa"/>
              </w:trPr>
              <w:tc>
                <w:tcPr>
                  <w:tcW w:w="0" w:type="auto"/>
                  <w:tcMar>
                    <w:top w:w="15" w:type="dxa"/>
                    <w:left w:w="15" w:type="dxa"/>
                    <w:bottom w:w="15" w:type="dxa"/>
                    <w:right w:w="15" w:type="dxa"/>
                  </w:tcMa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Vb2</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853"/>
                    <w:gridCol w:w="808"/>
                    <w:gridCol w:w="682"/>
                    <w:gridCol w:w="808"/>
                    <w:gridCol w:w="699"/>
                    <w:gridCol w:w="664"/>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0%:80%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0%:70%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sempre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0%:70%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mai</w:t>
                  </w:r>
                  <w:r>
                    <w:rPr>
                      <w:rFonts w:ascii="Arial" w:eastAsia="Times New Roman" w:hAnsi="Arial" w:cs="Arial"/>
                      <w:sz w:val="21"/>
                      <w:szCs w:val="21"/>
                      <w:lang w:eastAsia="it-IT"/>
                    </w:rPr>
                    <w:br/>
                    <w:t>Mediana = ogni tanto</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0.34</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466"/>
                    <w:gridCol w:w="923"/>
                    <w:gridCol w:w="746"/>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01A89">
                          <w:trPr>
                            <w:trHeight w:val="6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D01A89">
                          <w:trPr>
                            <w:trHeight w:val="4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30%</w:t>
                              </w:r>
                            </w:p>
                          </w:tc>
                        </w:tr>
                        <w:tr w:rsidR="00D01A89">
                          <w:trPr>
                            <w:trHeight w:val="4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3</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mai</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ogni tanto</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sempre</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90"/>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60"/>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Vb2</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EA283D" w:rsidRDefault="00EA283D" w:rsidP="008643A7">
            <w:pPr>
              <w:pStyle w:val="NormaleWeb"/>
              <w:rPr>
                <w:bCs/>
                <w:color w:val="000000"/>
                <w:sz w:val="28"/>
                <w:szCs w:val="28"/>
              </w:rPr>
            </w:pPr>
          </w:p>
          <w:p w:rsidR="00EA283D" w:rsidRDefault="00EA283D" w:rsidP="008643A7">
            <w:pPr>
              <w:pStyle w:val="NormaleWeb"/>
              <w:rPr>
                <w:bCs/>
                <w:color w:val="000000"/>
                <w:sz w:val="28"/>
                <w:szCs w:val="28"/>
              </w:rPr>
            </w:pPr>
          </w:p>
          <w:p w:rsidR="00D01A89" w:rsidRPr="008643A7" w:rsidRDefault="00D01A89" w:rsidP="008643A7">
            <w:pPr>
              <w:pStyle w:val="NormaleWeb"/>
              <w:rPr>
                <w:rStyle w:val="apple-converted-space"/>
              </w:rPr>
            </w:pPr>
            <w:r>
              <w:rPr>
                <w:bCs/>
                <w:color w:val="000000"/>
                <w:sz w:val="28"/>
                <w:szCs w:val="28"/>
              </w:rPr>
              <w:lastRenderedPageBreak/>
              <w:t>Vb3. Riscontra difficoltà nel suo bambino nei rapporti tra coetanei?</w:t>
            </w:r>
            <w:r>
              <w:rPr>
                <w:rStyle w:val="apple-converted-space"/>
                <w:bCs/>
                <w:color w:val="000000"/>
                <w:sz w:val="28"/>
                <w:szCs w:val="28"/>
              </w:rPr>
              <w:t> </w:t>
            </w:r>
          </w:p>
          <w:tbl>
            <w:tblPr>
              <w:tblW w:w="0" w:type="auto"/>
              <w:tblCellSpacing w:w="15" w:type="dxa"/>
              <w:tblLook w:val="04A0"/>
            </w:tblPr>
            <w:tblGrid>
              <w:gridCol w:w="4665"/>
              <w:gridCol w:w="2137"/>
              <w:gridCol w:w="82"/>
              <w:gridCol w:w="665"/>
            </w:tblGrid>
            <w:tr w:rsidR="00D01A89" w:rsidTr="00D01A89">
              <w:trPr>
                <w:tblCellSpacing w:w="15" w:type="dxa"/>
              </w:trPr>
              <w:tc>
                <w:tcPr>
                  <w:tcW w:w="0" w:type="auto"/>
                  <w:tcMar>
                    <w:top w:w="15" w:type="dxa"/>
                    <w:left w:w="15" w:type="dxa"/>
                    <w:bottom w:w="15" w:type="dxa"/>
                    <w:right w:w="15" w:type="dxa"/>
                  </w:tcMa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Vb3</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829"/>
                    <w:gridCol w:w="808"/>
                    <w:gridCol w:w="682"/>
                    <w:gridCol w:w="808"/>
                    <w:gridCol w:w="699"/>
                    <w:gridCol w:w="748"/>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0%:80%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10%:90%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0%:40%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ogni tanto</w:t>
                  </w:r>
                  <w:r>
                    <w:rPr>
                      <w:rFonts w:ascii="Arial" w:eastAsia="Times New Roman" w:hAnsi="Arial" w:cs="Arial"/>
                      <w:sz w:val="21"/>
                      <w:szCs w:val="21"/>
                      <w:lang w:eastAsia="it-IT"/>
                    </w:rPr>
                    <w:br/>
                    <w:t>Mediana = ogni tanto</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0.42</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466"/>
                    <w:gridCol w:w="900"/>
                    <w:gridCol w:w="711"/>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01A89">
                          <w:trPr>
                            <w:trHeight w:val="6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D01A89">
                          <w:trPr>
                            <w:trHeight w:val="7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D01A89">
                          <w:trPr>
                            <w:trHeight w:val="1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mai</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ogni tanto</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spesso</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90"/>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60"/>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Vb3</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D01A89" w:rsidRDefault="00D01A89" w:rsidP="00D01A89">
            <w:pPr>
              <w:pStyle w:val="NormaleWeb"/>
              <w:ind w:left="360"/>
              <w:rPr>
                <w:rStyle w:val="apple-converted-space"/>
                <w:rFonts w:ascii="Verdana" w:hAnsi="Verdana"/>
                <w:b/>
                <w:bCs/>
                <w:color w:val="000000"/>
              </w:rPr>
            </w:pPr>
          </w:p>
          <w:p w:rsidR="00D01A89" w:rsidRDefault="00D01A89" w:rsidP="00D01A89">
            <w:pPr>
              <w:pStyle w:val="NormaleWeb"/>
              <w:rPr>
                <w:bCs/>
                <w:color w:val="000000"/>
                <w:sz w:val="28"/>
                <w:szCs w:val="28"/>
              </w:rPr>
            </w:pPr>
            <w:r>
              <w:rPr>
                <w:bCs/>
                <w:color w:val="000000"/>
                <w:sz w:val="28"/>
                <w:szCs w:val="28"/>
              </w:rPr>
              <w:t>Vb4. In presenza di altri bambini ha notato che suo figlio preferisce stare più vicino a lei piuttosto che giocare con loro?</w:t>
            </w:r>
            <w:r>
              <w:rPr>
                <w:rStyle w:val="apple-converted-space"/>
                <w:bCs/>
                <w:color w:val="000000"/>
                <w:sz w:val="28"/>
                <w:szCs w:val="28"/>
              </w:rPr>
              <w:t> </w:t>
            </w:r>
            <w:r>
              <w:rPr>
                <w:color w:val="000000"/>
                <w:sz w:val="28"/>
                <w:szCs w:val="28"/>
              </w:rPr>
              <w:br/>
            </w:r>
          </w:p>
          <w:tbl>
            <w:tblPr>
              <w:tblW w:w="0" w:type="auto"/>
              <w:tblCellSpacing w:w="15" w:type="dxa"/>
              <w:tblLook w:val="04A0"/>
            </w:tblPr>
            <w:tblGrid>
              <w:gridCol w:w="4748"/>
              <w:gridCol w:w="2057"/>
              <w:gridCol w:w="79"/>
              <w:gridCol w:w="665"/>
            </w:tblGrid>
            <w:tr w:rsidR="00D01A89" w:rsidTr="00D01A89">
              <w:trPr>
                <w:tblCellSpacing w:w="15" w:type="dxa"/>
              </w:trPr>
              <w:tc>
                <w:tcPr>
                  <w:tcW w:w="0" w:type="auto"/>
                  <w:tcMar>
                    <w:top w:w="15" w:type="dxa"/>
                    <w:left w:w="15" w:type="dxa"/>
                    <w:bottom w:w="15" w:type="dxa"/>
                    <w:right w:w="15" w:type="dxa"/>
                  </w:tcMa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Vb4</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829"/>
                    <w:gridCol w:w="808"/>
                    <w:gridCol w:w="682"/>
                    <w:gridCol w:w="808"/>
                    <w:gridCol w:w="699"/>
                    <w:gridCol w:w="831"/>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0%:60%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20%:100%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0%:60%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ogni tanto</w:t>
                  </w:r>
                  <w:r>
                    <w:rPr>
                      <w:rFonts w:ascii="Arial" w:eastAsia="Times New Roman" w:hAnsi="Arial" w:cs="Arial"/>
                      <w:sz w:val="21"/>
                      <w:szCs w:val="21"/>
                      <w:lang w:eastAsia="it-IT"/>
                    </w:rPr>
                    <w:br/>
                    <w:t>Mediana = ogni tanto</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0.44</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466"/>
                    <w:gridCol w:w="820"/>
                    <w:gridCol w:w="711"/>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D01A89">
                          <w:trPr>
                            <w:trHeight w:val="3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60%</w:t>
                              </w:r>
                            </w:p>
                          </w:tc>
                        </w:tr>
                        <w:tr w:rsidR="00D01A89">
                          <w:trPr>
                            <w:trHeight w:val="9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D01A89">
                          <w:trPr>
                            <w:trHeight w:val="3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mai</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ogni tanto</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spesso</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90"/>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60"/>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Vb4</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D01A89" w:rsidRDefault="00D01A89" w:rsidP="00D01A89">
            <w:pPr>
              <w:pStyle w:val="NormaleWeb"/>
              <w:ind w:left="360"/>
              <w:rPr>
                <w:rFonts w:ascii="Verdana" w:hAnsi="Verdana"/>
                <w:b/>
                <w:bCs/>
                <w:color w:val="000000"/>
              </w:rPr>
            </w:pPr>
          </w:p>
          <w:p w:rsidR="008643A7" w:rsidRDefault="008643A7" w:rsidP="00D01A89">
            <w:pPr>
              <w:pStyle w:val="NormaleWeb"/>
              <w:rPr>
                <w:bCs/>
                <w:color w:val="000000"/>
                <w:sz w:val="28"/>
                <w:szCs w:val="28"/>
              </w:rPr>
            </w:pPr>
          </w:p>
          <w:p w:rsidR="008643A7" w:rsidRDefault="008643A7" w:rsidP="00D01A89">
            <w:pPr>
              <w:pStyle w:val="NormaleWeb"/>
              <w:rPr>
                <w:bCs/>
                <w:color w:val="000000"/>
                <w:sz w:val="28"/>
                <w:szCs w:val="28"/>
              </w:rPr>
            </w:pPr>
          </w:p>
          <w:p w:rsidR="00EA283D" w:rsidRDefault="00EA283D" w:rsidP="00D01A89">
            <w:pPr>
              <w:pStyle w:val="NormaleWeb"/>
              <w:rPr>
                <w:bCs/>
                <w:color w:val="000000"/>
                <w:sz w:val="28"/>
                <w:szCs w:val="28"/>
              </w:rPr>
            </w:pPr>
          </w:p>
          <w:p w:rsidR="00D01A89" w:rsidRDefault="00D01A89" w:rsidP="00D01A89">
            <w:pPr>
              <w:pStyle w:val="NormaleWeb"/>
              <w:rPr>
                <w:rStyle w:val="apple-converted-space"/>
              </w:rPr>
            </w:pPr>
            <w:r>
              <w:rPr>
                <w:bCs/>
                <w:color w:val="000000"/>
                <w:sz w:val="28"/>
                <w:szCs w:val="28"/>
              </w:rPr>
              <w:lastRenderedPageBreak/>
              <w:t>Vb5. Se suo figlio partecipa ad attività di gruppo con coetanei, riesce a rispettare gli altri e le regole di condivisione?</w:t>
            </w:r>
            <w:r>
              <w:rPr>
                <w:rStyle w:val="apple-converted-space"/>
                <w:bCs/>
                <w:color w:val="000000"/>
                <w:sz w:val="28"/>
                <w:szCs w:val="28"/>
              </w:rPr>
              <w:t> </w:t>
            </w:r>
          </w:p>
          <w:tbl>
            <w:tblPr>
              <w:tblW w:w="0" w:type="auto"/>
              <w:tblCellSpacing w:w="15" w:type="dxa"/>
              <w:tblLook w:val="04A0"/>
            </w:tblPr>
            <w:tblGrid>
              <w:gridCol w:w="4772"/>
              <w:gridCol w:w="2020"/>
              <w:gridCol w:w="92"/>
              <w:gridCol w:w="665"/>
            </w:tblGrid>
            <w:tr w:rsidR="00D01A89" w:rsidTr="00D01A89">
              <w:trPr>
                <w:tblCellSpacing w:w="15" w:type="dxa"/>
              </w:trPr>
              <w:tc>
                <w:tcPr>
                  <w:tcW w:w="0" w:type="auto"/>
                  <w:tcMar>
                    <w:top w:w="15" w:type="dxa"/>
                    <w:left w:w="15" w:type="dxa"/>
                    <w:bottom w:w="15" w:type="dxa"/>
                    <w:right w:w="15" w:type="dxa"/>
                  </w:tcMa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Vb5</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853"/>
                    <w:gridCol w:w="808"/>
                    <w:gridCol w:w="682"/>
                    <w:gridCol w:w="808"/>
                    <w:gridCol w:w="699"/>
                    <w:gridCol w:w="831"/>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non sempre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20%:100%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0%:80%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non sempre</w:t>
                  </w:r>
                  <w:r>
                    <w:rPr>
                      <w:rFonts w:ascii="Arial" w:eastAsia="Times New Roman" w:hAnsi="Arial" w:cs="Arial"/>
                      <w:sz w:val="21"/>
                      <w:szCs w:val="21"/>
                      <w:lang w:eastAsia="it-IT"/>
                    </w:rPr>
                    <w:br/>
                    <w:t>Mediana = non sempre</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0.52</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1154"/>
                    <w:gridCol w:w="466"/>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60%</w:t>
                              </w:r>
                            </w:p>
                          </w:tc>
                        </w:tr>
                        <w:tr w:rsidR="00D01A89">
                          <w:trPr>
                            <w:trHeight w:val="9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01A89">
                          <w:trPr>
                            <w:trHeight w:val="6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non sempre</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sì</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90"/>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60"/>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Vb5</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D01A89" w:rsidRDefault="00D01A89" w:rsidP="00D01A89">
            <w:pPr>
              <w:pStyle w:val="NormaleWeb"/>
              <w:rPr>
                <w:rStyle w:val="apple-converted-space"/>
                <w:rFonts w:ascii="Verdana" w:hAnsi="Verdana"/>
                <w:b/>
                <w:bCs/>
                <w:color w:val="000000"/>
              </w:rPr>
            </w:pPr>
          </w:p>
          <w:p w:rsidR="00D01A89" w:rsidRPr="008643A7" w:rsidRDefault="00D01A89" w:rsidP="00D01A89">
            <w:pPr>
              <w:pStyle w:val="NormaleWeb"/>
              <w:rPr>
                <w:rStyle w:val="apple-converted-space"/>
                <w:sz w:val="28"/>
                <w:szCs w:val="28"/>
              </w:rPr>
            </w:pPr>
            <w:r>
              <w:rPr>
                <w:bCs/>
                <w:color w:val="000000"/>
                <w:sz w:val="28"/>
                <w:szCs w:val="28"/>
              </w:rPr>
              <w:t>Vb6. E' soddisfatto dal livello di socializzazione raggiunto dal suo bambino?</w:t>
            </w:r>
            <w:r>
              <w:rPr>
                <w:rStyle w:val="apple-converted-space"/>
                <w:bCs/>
                <w:color w:val="000000"/>
                <w:sz w:val="28"/>
                <w:szCs w:val="28"/>
              </w:rPr>
              <w:t> </w:t>
            </w:r>
          </w:p>
          <w:tbl>
            <w:tblPr>
              <w:tblW w:w="0" w:type="auto"/>
              <w:tblCellSpacing w:w="15" w:type="dxa"/>
              <w:tblLook w:val="04A0"/>
            </w:tblPr>
            <w:tblGrid>
              <w:gridCol w:w="4811"/>
              <w:gridCol w:w="2024"/>
              <w:gridCol w:w="66"/>
              <w:gridCol w:w="648"/>
            </w:tblGrid>
            <w:tr w:rsidR="00D01A89" w:rsidTr="00D01A89">
              <w:trPr>
                <w:tblCellSpacing w:w="15" w:type="dxa"/>
              </w:trPr>
              <w:tc>
                <w:tcPr>
                  <w:tcW w:w="0" w:type="auto"/>
                  <w:tcMar>
                    <w:top w:w="15" w:type="dxa"/>
                    <w:left w:w="15" w:type="dxa"/>
                    <w:bottom w:w="15" w:type="dxa"/>
                    <w:right w:w="15" w:type="dxa"/>
                  </w:tcMa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Vb6</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98"/>
                    <w:gridCol w:w="777"/>
                    <w:gridCol w:w="656"/>
                    <w:gridCol w:w="777"/>
                    <w:gridCol w:w="672"/>
                    <w:gridCol w:w="640"/>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0%:60%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0%:80%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sì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0%:80%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no; sì</w:t>
                  </w:r>
                  <w:r>
                    <w:rPr>
                      <w:rFonts w:ascii="Arial" w:eastAsia="Times New Roman" w:hAnsi="Arial" w:cs="Arial"/>
                      <w:sz w:val="21"/>
                      <w:szCs w:val="21"/>
                      <w:lang w:eastAsia="it-IT"/>
                    </w:rPr>
                    <w:br/>
                    <w:t>Mediana = no</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0.36</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1083"/>
                    <w:gridCol w:w="433"/>
                    <w:gridCol w:w="448"/>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D01A89">
                          <w:trPr>
                            <w:trHeight w:val="3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01A89">
                          <w:trPr>
                            <w:trHeight w:val="6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3"/>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01A89">
                          <w:trPr>
                            <w:trHeight w:val="6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abbastanza</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no</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sì</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73"/>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43"/>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47"/>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Vb6</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D01A89" w:rsidRDefault="00D01A89" w:rsidP="00D01A89">
            <w:pPr>
              <w:pStyle w:val="NormaleWeb"/>
              <w:rPr>
                <w:rFonts w:ascii="Verdana" w:hAnsi="Verdana"/>
                <w:b/>
                <w:bCs/>
                <w:color w:val="000000"/>
              </w:rPr>
            </w:pPr>
            <w:r>
              <w:rPr>
                <w:rFonts w:ascii="Verdana" w:hAnsi="Verdana"/>
                <w:color w:val="000000"/>
              </w:rPr>
              <w:br/>
            </w:r>
          </w:p>
          <w:p w:rsidR="00EA283D" w:rsidRDefault="00EA283D" w:rsidP="00D01A89">
            <w:pPr>
              <w:pStyle w:val="NormaleWeb"/>
              <w:rPr>
                <w:bCs/>
                <w:color w:val="000000"/>
                <w:sz w:val="28"/>
                <w:szCs w:val="28"/>
              </w:rPr>
            </w:pPr>
          </w:p>
          <w:p w:rsidR="00EA283D" w:rsidRDefault="00EA283D" w:rsidP="00D01A89">
            <w:pPr>
              <w:pStyle w:val="NormaleWeb"/>
              <w:rPr>
                <w:bCs/>
                <w:color w:val="000000"/>
                <w:sz w:val="28"/>
                <w:szCs w:val="28"/>
              </w:rPr>
            </w:pPr>
          </w:p>
          <w:p w:rsidR="00EA283D" w:rsidRDefault="00EA283D" w:rsidP="00D01A89">
            <w:pPr>
              <w:pStyle w:val="NormaleWeb"/>
              <w:rPr>
                <w:bCs/>
                <w:color w:val="000000"/>
                <w:sz w:val="28"/>
                <w:szCs w:val="28"/>
              </w:rPr>
            </w:pPr>
          </w:p>
          <w:p w:rsidR="00D01A89" w:rsidRDefault="00D01A89" w:rsidP="00D01A89">
            <w:pPr>
              <w:pStyle w:val="NormaleWeb"/>
              <w:rPr>
                <w:rStyle w:val="apple-converted-space"/>
              </w:rPr>
            </w:pPr>
            <w:r>
              <w:rPr>
                <w:bCs/>
                <w:color w:val="000000"/>
                <w:sz w:val="28"/>
                <w:szCs w:val="28"/>
              </w:rPr>
              <w:lastRenderedPageBreak/>
              <w:t>Vb7. Quanto secondo lei il suo bambino gradisce la vicinanza dei coetanei?</w:t>
            </w:r>
            <w:r>
              <w:rPr>
                <w:rStyle w:val="apple-converted-space"/>
                <w:bCs/>
                <w:color w:val="000000"/>
                <w:sz w:val="28"/>
                <w:szCs w:val="28"/>
              </w:rPr>
              <w:t> </w:t>
            </w:r>
          </w:p>
          <w:tbl>
            <w:tblPr>
              <w:tblW w:w="0" w:type="auto"/>
              <w:tblCellSpacing w:w="15" w:type="dxa"/>
              <w:tblLook w:val="04A0"/>
            </w:tblPr>
            <w:tblGrid>
              <w:gridCol w:w="4693"/>
              <w:gridCol w:w="2160"/>
              <w:gridCol w:w="65"/>
              <w:gridCol w:w="631"/>
            </w:tblGrid>
            <w:tr w:rsidR="00D01A89" w:rsidTr="00D01A89">
              <w:trPr>
                <w:tblCellSpacing w:w="15" w:type="dxa"/>
              </w:trPr>
              <w:tc>
                <w:tcPr>
                  <w:tcW w:w="0" w:type="auto"/>
                  <w:tcMar>
                    <w:top w:w="15" w:type="dxa"/>
                    <w:left w:w="15" w:type="dxa"/>
                    <w:bottom w:w="15" w:type="dxa"/>
                    <w:right w:w="15" w:type="dxa"/>
                  </w:tcMa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Vb7</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1148"/>
                    <w:gridCol w:w="744"/>
                    <w:gridCol w:w="630"/>
                    <w:gridCol w:w="744"/>
                    <w:gridCol w:w="645"/>
                    <w:gridCol w:w="691"/>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abbastanza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10%:90%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molto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0%:80%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per niente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0%:40%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abbastanza</w:t>
                  </w:r>
                  <w:r>
                    <w:rPr>
                      <w:rFonts w:ascii="Arial" w:eastAsia="Times New Roman" w:hAnsi="Arial" w:cs="Arial"/>
                      <w:sz w:val="21"/>
                      <w:szCs w:val="21"/>
                      <w:lang w:eastAsia="it-IT"/>
                    </w:rPr>
                    <w:br/>
                    <w:t>Mediana = tra abbastanza e molto</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0.42</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1035"/>
                    <w:gridCol w:w="498"/>
                    <w:gridCol w:w="567"/>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50%</w:t>
                              </w:r>
                            </w:p>
                          </w:tc>
                        </w:tr>
                        <w:tr w:rsidR="00D01A89">
                          <w:trPr>
                            <w:trHeight w:val="7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40%</w:t>
                              </w:r>
                            </w:p>
                          </w:tc>
                        </w:tr>
                        <w:tr w:rsidR="00D01A89">
                          <w:trPr>
                            <w:trHeight w:val="6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D01A89">
                          <w:trPr>
                            <w:trHeight w:val="1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5</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4</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abbastanza</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molto</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per niente</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56"/>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26"/>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5"/>
                                <w:gridCol w:w="431"/>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Vb7</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D01A89" w:rsidRDefault="00D01A89" w:rsidP="00D01A89">
            <w:pPr>
              <w:pStyle w:val="NormaleWeb"/>
              <w:rPr>
                <w:bCs/>
                <w:color w:val="000000"/>
                <w:sz w:val="28"/>
                <w:szCs w:val="28"/>
              </w:rPr>
            </w:pPr>
            <w:r>
              <w:rPr>
                <w:rFonts w:ascii="Verdana" w:hAnsi="Verdana"/>
                <w:color w:val="000000"/>
              </w:rPr>
              <w:br/>
              <w:t>    </w:t>
            </w:r>
            <w:r>
              <w:rPr>
                <w:rFonts w:ascii="Verdana" w:hAnsi="Verdana"/>
                <w:color w:val="000000"/>
              </w:rPr>
              <w:br/>
            </w:r>
          </w:p>
          <w:p w:rsidR="00D01A89" w:rsidRPr="00D01A89" w:rsidRDefault="00D01A89" w:rsidP="00D01A89">
            <w:pPr>
              <w:pStyle w:val="NormaleWeb"/>
              <w:rPr>
                <w:rStyle w:val="apple-converted-space"/>
                <w:bCs/>
                <w:color w:val="000000"/>
                <w:sz w:val="28"/>
                <w:szCs w:val="28"/>
              </w:rPr>
            </w:pPr>
            <w:r>
              <w:rPr>
                <w:bCs/>
                <w:color w:val="000000"/>
                <w:sz w:val="28"/>
                <w:szCs w:val="28"/>
              </w:rPr>
              <w:t>Vb8. Pensa che se avesse mandato suo figlio al nido, la sua capacità di socializzazione sarebbe stata diversa da quella attuale?</w:t>
            </w:r>
            <w:r>
              <w:rPr>
                <w:rStyle w:val="apple-converted-space"/>
                <w:bCs/>
                <w:color w:val="000000"/>
                <w:sz w:val="28"/>
                <w:szCs w:val="28"/>
              </w:rPr>
              <w:t> </w:t>
            </w:r>
          </w:p>
          <w:tbl>
            <w:tblPr>
              <w:tblW w:w="10062" w:type="dxa"/>
              <w:tblCellSpacing w:w="15" w:type="dxa"/>
              <w:tblLook w:val="04A0"/>
            </w:tblPr>
            <w:tblGrid>
              <w:gridCol w:w="5127"/>
              <w:gridCol w:w="30"/>
              <w:gridCol w:w="4060"/>
              <w:gridCol w:w="137"/>
              <w:gridCol w:w="708"/>
            </w:tblGrid>
            <w:tr w:rsidR="00D01A89" w:rsidTr="00D01A89">
              <w:trPr>
                <w:tblCellSpacing w:w="15" w:type="dxa"/>
              </w:trPr>
              <w:tc>
                <w:tcPr>
                  <w:tcW w:w="0" w:type="auto"/>
                  <w:gridSpan w:val="2"/>
                  <w:tcMar>
                    <w:top w:w="15" w:type="dxa"/>
                    <w:left w:w="15" w:type="dxa"/>
                    <w:bottom w:w="15" w:type="dxa"/>
                    <w:right w:w="15" w:type="dxa"/>
                  </w:tcMar>
                  <w:hideMark/>
                </w:tcPr>
                <w:p w:rsidR="00D01A89" w:rsidRDefault="00D01A89">
                  <w:pPr>
                    <w:rPr>
                      <w:rFonts w:ascii="Arial" w:hAnsi="Arial" w:cs="Arial"/>
                      <w:sz w:val="21"/>
                      <w:szCs w:val="21"/>
                    </w:rPr>
                  </w:pPr>
                  <w:r>
                    <w:rPr>
                      <w:rFonts w:ascii="Arial" w:hAnsi="Arial" w:cs="Arial"/>
                      <w:b/>
                      <w:bCs/>
                      <w:sz w:val="21"/>
                      <w:szCs w:val="21"/>
                    </w:rPr>
                    <w:t>Distribuzione di frequenza:</w:t>
                  </w:r>
                  <w:r>
                    <w:rPr>
                      <w:rFonts w:ascii="Arial" w:hAnsi="Arial" w:cs="Arial"/>
                      <w:sz w:val="21"/>
                      <w:szCs w:val="21"/>
                    </w:rPr>
                    <w:br/>
                  </w:r>
                  <w:r>
                    <w:rPr>
                      <w:rFonts w:ascii="Arial" w:hAnsi="Arial" w:cs="Arial"/>
                      <w:b/>
                      <w:bCs/>
                      <w:sz w:val="21"/>
                      <w:szCs w:val="21"/>
                    </w:rPr>
                    <w:t>Vb8</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794"/>
                    <w:gridCol w:w="808"/>
                    <w:gridCol w:w="682"/>
                    <w:gridCol w:w="808"/>
                    <w:gridCol w:w="699"/>
                    <w:gridCol w:w="948"/>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Percent.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Percent.</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b/>
                            <w:bCs/>
                            <w:sz w:val="21"/>
                            <w:szCs w:val="21"/>
                          </w:rPr>
                          <w:t>no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10%:90%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b/>
                            <w:bCs/>
                            <w:sz w:val="21"/>
                            <w:szCs w:val="21"/>
                          </w:rPr>
                          <w:t>non so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0%:60%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b/>
                            <w:bCs/>
                            <w:sz w:val="21"/>
                            <w:szCs w:val="21"/>
                          </w:rPr>
                          <w:t>sì</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rPr>
                            <w:rFonts w:ascii="Arial" w:hAnsi="Arial" w:cs="Arial"/>
                            <w:sz w:val="21"/>
                            <w:szCs w:val="21"/>
                          </w:rPr>
                        </w:pPr>
                        <w:r>
                          <w:rPr>
                            <w:rFonts w:ascii="Arial" w:hAnsi="Arial" w:cs="Arial"/>
                            <w:sz w:val="15"/>
                            <w:szCs w:val="15"/>
                          </w:rPr>
                          <w:t>0%:70%</w:t>
                        </w:r>
                      </w:p>
                    </w:tc>
                  </w:tr>
                </w:tbl>
                <w:p w:rsidR="00D01A89" w:rsidRDefault="00D01A89">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Numero di casi= 10</w:t>
                  </w:r>
                  <w:r>
                    <w:rPr>
                      <w:rFonts w:ascii="Arial" w:hAnsi="Arial" w:cs="Arial"/>
                      <w:sz w:val="21"/>
                      <w:szCs w:val="21"/>
                    </w:rPr>
                    <w:br/>
                    <w:t>Indici di tendenza centrale:</w:t>
                  </w:r>
                  <w:r>
                    <w:rPr>
                      <w:rFonts w:ascii="Arial" w:hAnsi="Arial" w:cs="Arial"/>
                      <w:sz w:val="21"/>
                      <w:szCs w:val="21"/>
                    </w:rPr>
                    <w:br/>
                    <w:t>Moda = no</w:t>
                  </w:r>
                  <w:r>
                    <w:rPr>
                      <w:rFonts w:ascii="Arial" w:hAnsi="Arial" w:cs="Arial"/>
                      <w:sz w:val="21"/>
                      <w:szCs w:val="21"/>
                    </w:rPr>
                    <w:br/>
                    <w:t>Mediana = tra no e non so</w:t>
                  </w:r>
                  <w:r>
                    <w:rPr>
                      <w:rFonts w:ascii="Arial" w:hAnsi="Arial" w:cs="Arial"/>
                      <w:sz w:val="21"/>
                      <w:szCs w:val="21"/>
                    </w:rPr>
                    <w:br/>
                    <w:t>Indici di dispersione:</w:t>
                  </w:r>
                  <w:r>
                    <w:rPr>
                      <w:rFonts w:ascii="Arial" w:hAnsi="Arial" w:cs="Arial"/>
                      <w:sz w:val="21"/>
                      <w:szCs w:val="21"/>
                    </w:rPr>
                    <w:br/>
                    <w:t>Squilibrio = 0.38</w:t>
                  </w:r>
                </w:p>
              </w:tc>
              <w:tc>
                <w:tcPr>
                  <w:tcW w:w="403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466"/>
                    <w:gridCol w:w="661"/>
                    <w:gridCol w:w="466"/>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jc w:val="center"/>
                                <w:rPr>
                                  <w:rFonts w:ascii="Arial" w:hAnsi="Arial" w:cs="Arial"/>
                                  <w:sz w:val="21"/>
                                  <w:szCs w:val="21"/>
                                </w:rPr>
                              </w:pPr>
                              <w:r>
                                <w:rPr>
                                  <w:rFonts w:ascii="Arial" w:hAnsi="Arial" w:cs="Arial"/>
                                  <w:sz w:val="21"/>
                                  <w:szCs w:val="21"/>
                                </w:rPr>
                                <w:t>50%</w:t>
                              </w:r>
                            </w:p>
                          </w:tc>
                        </w:tr>
                        <w:tr w:rsidR="00D01A89">
                          <w:trPr>
                            <w:trHeight w:val="7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jc w:val="center"/>
                                <w:rPr>
                                  <w:rFonts w:ascii="Arial" w:hAnsi="Arial" w:cs="Arial"/>
                                  <w:sz w:val="21"/>
                                  <w:szCs w:val="21"/>
                                </w:rPr>
                              </w:pPr>
                              <w:r>
                                <w:rPr>
                                  <w:rFonts w:ascii="Arial" w:hAnsi="Arial" w:cs="Arial"/>
                                  <w:sz w:val="21"/>
                                  <w:szCs w:val="21"/>
                                </w:rPr>
                                <w:t>20%</w:t>
                              </w:r>
                            </w:p>
                          </w:tc>
                        </w:tr>
                        <w:tr w:rsidR="00D01A89">
                          <w:trPr>
                            <w:trHeight w:val="3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jc w:val="center"/>
                                <w:rPr>
                                  <w:rFonts w:ascii="Arial" w:hAnsi="Arial" w:cs="Arial"/>
                                  <w:sz w:val="21"/>
                                  <w:szCs w:val="21"/>
                                </w:rPr>
                              </w:pPr>
                              <w:r>
                                <w:rPr>
                                  <w:rFonts w:ascii="Arial" w:hAnsi="Arial" w:cs="Arial"/>
                                  <w:sz w:val="21"/>
                                  <w:szCs w:val="21"/>
                                </w:rPr>
                                <w:t>30%</w:t>
                              </w:r>
                            </w:p>
                          </w:tc>
                        </w:tr>
                        <w:tr w:rsidR="00D01A89">
                          <w:trPr>
                            <w:trHeight w:val="4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jc w:val="center"/>
                          <w:rPr>
                            <w:rFonts w:ascii="Arial" w:hAnsi="Arial" w:cs="Arial"/>
                            <w:sz w:val="21"/>
                            <w:szCs w:val="21"/>
                          </w:rPr>
                        </w:pPr>
                        <w:r>
                          <w:rPr>
                            <w:rFonts w:ascii="Arial" w:hAnsi="Arial" w:cs="Arial"/>
                            <w:sz w:val="21"/>
                            <w:szCs w:val="21"/>
                          </w:rPr>
                          <w:t>5</w:t>
                        </w:r>
                      </w:p>
                    </w:tc>
                    <w:tc>
                      <w:tcPr>
                        <w:tcW w:w="0" w:type="auto"/>
                        <w:shd w:val="clear" w:color="auto" w:fill="E0E0E0"/>
                        <w:vAlign w:val="center"/>
                        <w:hideMark/>
                      </w:tcPr>
                      <w:p w:rsidR="00D01A89" w:rsidRDefault="00D01A89">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hideMark/>
                      </w:tcPr>
                      <w:p w:rsidR="00D01A89" w:rsidRDefault="00D01A89">
                        <w:pPr>
                          <w:jc w:val="center"/>
                          <w:rPr>
                            <w:rFonts w:ascii="Arial" w:hAnsi="Arial" w:cs="Arial"/>
                            <w:sz w:val="21"/>
                            <w:szCs w:val="21"/>
                          </w:rPr>
                        </w:pPr>
                        <w:r>
                          <w:rPr>
                            <w:rFonts w:ascii="Arial" w:hAnsi="Arial" w:cs="Arial"/>
                            <w:sz w:val="21"/>
                            <w:szCs w:val="21"/>
                          </w:rPr>
                          <w:t>3</w:t>
                        </w:r>
                      </w:p>
                    </w:tc>
                  </w:tr>
                  <w:tr w:rsidR="00D01A89">
                    <w:trPr>
                      <w:tblCellSpacing w:w="15" w:type="dxa"/>
                      <w:jc w:val="right"/>
                    </w:trPr>
                    <w:tc>
                      <w:tcPr>
                        <w:tcW w:w="0" w:type="auto"/>
                        <w:shd w:val="clear" w:color="auto" w:fill="E0E0E0"/>
                        <w:vAlign w:val="center"/>
                        <w:hideMark/>
                      </w:tcPr>
                      <w:p w:rsidR="00D01A89" w:rsidRDefault="00D01A89">
                        <w:pPr>
                          <w:jc w:val="center"/>
                          <w:rPr>
                            <w:rFonts w:ascii="Arial" w:hAnsi="Arial" w:cs="Arial"/>
                            <w:sz w:val="21"/>
                            <w:szCs w:val="21"/>
                          </w:rPr>
                        </w:pPr>
                        <w:r>
                          <w:rPr>
                            <w:rFonts w:ascii="Arial" w:hAnsi="Arial" w:cs="Arial"/>
                            <w:sz w:val="21"/>
                            <w:szCs w:val="21"/>
                          </w:rPr>
                          <w:t>no</w:t>
                        </w:r>
                      </w:p>
                    </w:tc>
                    <w:tc>
                      <w:tcPr>
                        <w:tcW w:w="0" w:type="auto"/>
                        <w:shd w:val="clear" w:color="auto" w:fill="E0E0E0"/>
                        <w:vAlign w:val="center"/>
                        <w:hideMark/>
                      </w:tcPr>
                      <w:p w:rsidR="00D01A89" w:rsidRDefault="00D01A89">
                        <w:pPr>
                          <w:jc w:val="center"/>
                          <w:rPr>
                            <w:rFonts w:ascii="Arial" w:hAnsi="Arial" w:cs="Arial"/>
                            <w:sz w:val="21"/>
                            <w:szCs w:val="21"/>
                          </w:rPr>
                        </w:pPr>
                        <w:r>
                          <w:rPr>
                            <w:rFonts w:ascii="Arial" w:hAnsi="Arial" w:cs="Arial"/>
                            <w:sz w:val="21"/>
                            <w:szCs w:val="21"/>
                          </w:rPr>
                          <w:t>non so</w:t>
                        </w:r>
                      </w:p>
                    </w:tc>
                    <w:tc>
                      <w:tcPr>
                        <w:tcW w:w="0" w:type="auto"/>
                        <w:shd w:val="clear" w:color="auto" w:fill="E0E0E0"/>
                        <w:vAlign w:val="center"/>
                        <w:hideMark/>
                      </w:tcPr>
                      <w:p w:rsidR="00D01A89" w:rsidRDefault="00D01A89">
                        <w:pPr>
                          <w:jc w:val="center"/>
                          <w:rPr>
                            <w:rFonts w:ascii="Arial" w:hAnsi="Arial" w:cs="Arial"/>
                            <w:sz w:val="21"/>
                            <w:szCs w:val="21"/>
                          </w:rPr>
                        </w:pPr>
                        <w:r>
                          <w:rPr>
                            <w:rFonts w:ascii="Arial" w:hAnsi="Arial" w:cs="Arial"/>
                            <w:sz w:val="21"/>
                            <w:szCs w:val="21"/>
                          </w:rPr>
                          <w:t>sì</w:t>
                        </w:r>
                      </w:p>
                    </w:tc>
                  </w:tr>
                </w:tbl>
                <w:p w:rsidR="00D01A89" w:rsidRDefault="00D01A89">
                  <w:pPr>
                    <w:spacing w:after="0"/>
                    <w:jc w:val="right"/>
                    <w:rPr>
                      <w:rFonts w:eastAsiaTheme="minorEastAsia"/>
                      <w:lang w:eastAsia="it-IT"/>
                    </w:rPr>
                  </w:pPr>
                </w:p>
              </w:tc>
              <w:tc>
                <w:tcPr>
                  <w:tcW w:w="107"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90"/>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60"/>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rPr>
                                        <w:rFonts w:ascii="Arial" w:hAnsi="Arial" w:cs="Arial"/>
                                        <w:sz w:val="21"/>
                                        <w:szCs w:val="21"/>
                                      </w:rPr>
                                    </w:pPr>
                                    <w:r>
                                      <w:rPr>
                                        <w:rFonts w:ascii="Arial" w:hAnsi="Arial" w:cs="Arial"/>
                                        <w:sz w:val="21"/>
                                        <w:szCs w:val="21"/>
                                      </w:rPr>
                                      <w:t>Vb8</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r w:rsidR="00D01A89" w:rsidTr="00D01A89">
              <w:trPr>
                <w:gridAfter w:val="4"/>
                <w:wAfter w:w="5539" w:type="dxa"/>
                <w:tblCellSpacing w:w="15" w:type="dxa"/>
              </w:trPr>
              <w:tc>
                <w:tcPr>
                  <w:tcW w:w="0" w:type="auto"/>
                  <w:tcMar>
                    <w:top w:w="15" w:type="dxa"/>
                    <w:left w:w="15" w:type="dxa"/>
                    <w:bottom w:w="15" w:type="dxa"/>
                    <w:right w:w="15" w:type="dxa"/>
                  </w:tcMar>
                  <w:hideMark/>
                </w:tcPr>
                <w:p w:rsidR="00D01A89" w:rsidRDefault="00D01A89">
                  <w:pPr>
                    <w:spacing w:after="0"/>
                    <w:rPr>
                      <w:rFonts w:eastAsiaTheme="minorEastAsia"/>
                      <w:lang w:eastAsia="it-IT"/>
                    </w:rPr>
                  </w:pPr>
                </w:p>
              </w:tc>
            </w:tr>
          </w:tbl>
          <w:p w:rsidR="00D01A89" w:rsidRPr="008643A7" w:rsidRDefault="00D01A89" w:rsidP="00D01A89">
            <w:pPr>
              <w:pStyle w:val="NormaleWeb"/>
              <w:rPr>
                <w:rStyle w:val="apple-converted-space"/>
                <w:sz w:val="28"/>
                <w:szCs w:val="28"/>
              </w:rPr>
            </w:pPr>
            <w:r>
              <w:rPr>
                <w:bCs/>
                <w:color w:val="000000"/>
                <w:sz w:val="28"/>
                <w:szCs w:val="28"/>
              </w:rPr>
              <w:lastRenderedPageBreak/>
              <w:t>Vb9. Se si, in positivo o in negativo?</w:t>
            </w:r>
            <w:r>
              <w:rPr>
                <w:rStyle w:val="apple-converted-space"/>
                <w:bCs/>
                <w:color w:val="000000"/>
                <w:sz w:val="28"/>
                <w:szCs w:val="28"/>
              </w:rPr>
              <w:t> </w:t>
            </w:r>
          </w:p>
          <w:tbl>
            <w:tblPr>
              <w:tblW w:w="0" w:type="auto"/>
              <w:tblCellSpacing w:w="15" w:type="dxa"/>
              <w:tblLook w:val="04A0"/>
            </w:tblPr>
            <w:tblGrid>
              <w:gridCol w:w="4772"/>
              <w:gridCol w:w="2056"/>
              <w:gridCol w:w="66"/>
              <w:gridCol w:w="655"/>
            </w:tblGrid>
            <w:tr w:rsidR="00D01A89" w:rsidTr="00D01A89">
              <w:trPr>
                <w:tblCellSpacing w:w="15" w:type="dxa"/>
              </w:trPr>
              <w:tc>
                <w:tcPr>
                  <w:tcW w:w="0" w:type="auto"/>
                  <w:tcMar>
                    <w:top w:w="15" w:type="dxa"/>
                    <w:left w:w="15" w:type="dxa"/>
                    <w:bottom w:w="15" w:type="dxa"/>
                    <w:right w:w="15" w:type="dxa"/>
                  </w:tcMa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Distribuzione di frequenza:</w:t>
                  </w:r>
                  <w:r>
                    <w:rPr>
                      <w:rFonts w:ascii="Arial" w:eastAsia="Times New Roman" w:hAnsi="Arial" w:cs="Arial"/>
                      <w:sz w:val="21"/>
                      <w:szCs w:val="21"/>
                      <w:lang w:eastAsia="it-IT"/>
                    </w:rPr>
                    <w:br/>
                  </w:r>
                  <w:r>
                    <w:rPr>
                      <w:rFonts w:ascii="Arial" w:eastAsia="Times New Roman" w:hAnsi="Arial" w:cs="Arial"/>
                      <w:b/>
                      <w:bCs/>
                      <w:sz w:val="21"/>
                      <w:szCs w:val="21"/>
                      <w:lang w:eastAsia="it-IT"/>
                    </w:rPr>
                    <w:t>Vb9</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tblPr>
                  <w:tblGrid>
                    <w:gridCol w:w="946"/>
                    <w:gridCol w:w="788"/>
                    <w:gridCol w:w="666"/>
                    <w:gridCol w:w="788"/>
                    <w:gridCol w:w="682"/>
                    <w:gridCol w:w="811"/>
                  </w:tblGrid>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Frequenza</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Percent.</w:t>
                        </w:r>
                        <w:r>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Int. Fid. 95%</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30%:100%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in negativo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0%:40%</w:t>
                        </w:r>
                      </w:p>
                    </w:tc>
                  </w:tr>
                  <w:tr w:rsidR="00D01A89">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in positivo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15"/>
                            <w:szCs w:val="15"/>
                            <w:lang w:eastAsia="it-IT"/>
                          </w:rPr>
                          <w:t>0%:60%</w:t>
                        </w:r>
                      </w:p>
                    </w:tc>
                  </w:tr>
                </w:tbl>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br/>
                  </w:r>
                  <w:r>
                    <w:rPr>
                      <w:rFonts w:ascii="Arial" w:eastAsia="Times New Roman" w:hAnsi="Arial" w:cs="Arial"/>
                      <w:b/>
                      <w:bCs/>
                      <w:sz w:val="21"/>
                      <w:szCs w:val="21"/>
                      <w:lang w:eastAsia="it-IT"/>
                    </w:rPr>
                    <w:t>Campione</w:t>
                  </w:r>
                  <w:r>
                    <w:rPr>
                      <w:rFonts w:ascii="Arial" w:eastAsia="Times New Roman" w:hAnsi="Arial" w:cs="Arial"/>
                      <w:sz w:val="21"/>
                      <w:szCs w:val="21"/>
                      <w:lang w:eastAsia="it-IT"/>
                    </w:rPr>
                    <w:t>:</w:t>
                  </w:r>
                  <w:r>
                    <w:rPr>
                      <w:rFonts w:ascii="Arial" w:eastAsia="Times New Roman" w:hAnsi="Arial" w:cs="Arial"/>
                      <w:sz w:val="21"/>
                      <w:szCs w:val="21"/>
                      <w:lang w:eastAsia="it-IT"/>
                    </w:rPr>
                    <w:br/>
                    <w:t>Numero di casi= 10</w:t>
                  </w:r>
                  <w:r>
                    <w:rPr>
                      <w:rFonts w:ascii="Arial" w:eastAsia="Times New Roman" w:hAnsi="Arial" w:cs="Arial"/>
                      <w:sz w:val="21"/>
                      <w:szCs w:val="21"/>
                      <w:lang w:eastAsia="it-IT"/>
                    </w:rPr>
                    <w:br/>
                    <w:t>Indici di tendenza centrale:</w:t>
                  </w:r>
                  <w:r>
                    <w:rPr>
                      <w:rFonts w:ascii="Arial" w:eastAsia="Times New Roman" w:hAnsi="Arial" w:cs="Arial"/>
                      <w:sz w:val="21"/>
                      <w:szCs w:val="21"/>
                      <w:lang w:eastAsia="it-IT"/>
                    </w:rPr>
                    <w:br/>
                    <w:t>Moda = _</w:t>
                  </w:r>
                  <w:r>
                    <w:rPr>
                      <w:rFonts w:ascii="Arial" w:eastAsia="Times New Roman" w:hAnsi="Arial" w:cs="Arial"/>
                      <w:sz w:val="21"/>
                      <w:szCs w:val="21"/>
                      <w:lang w:eastAsia="it-IT"/>
                    </w:rPr>
                    <w:br/>
                    <w:t>Mediana = _</w:t>
                  </w:r>
                  <w:r>
                    <w:rPr>
                      <w:rFonts w:ascii="Arial" w:eastAsia="Times New Roman" w:hAnsi="Arial" w:cs="Arial"/>
                      <w:sz w:val="21"/>
                      <w:szCs w:val="21"/>
                      <w:lang w:eastAsia="it-IT"/>
                    </w:rPr>
                    <w:br/>
                    <w:t>Indici di dispersione:</w:t>
                  </w:r>
                  <w:r>
                    <w:rPr>
                      <w:rFonts w:ascii="Arial" w:eastAsia="Times New Roman" w:hAnsi="Arial" w:cs="Arial"/>
                      <w:sz w:val="21"/>
                      <w:szCs w:val="21"/>
                      <w:lang w:eastAsia="it-IT"/>
                    </w:rPr>
                    <w:br/>
                    <w:t>Squilibrio = 0.54</w:t>
                  </w:r>
                </w:p>
              </w:tc>
              <w:tc>
                <w:tcPr>
                  <w:tcW w:w="4500" w:type="dxa"/>
                  <w:tcMar>
                    <w:top w:w="15" w:type="dxa"/>
                    <w:left w:w="15" w:type="dxa"/>
                    <w:bottom w:w="15" w:type="dxa"/>
                    <w:right w:w="15" w:type="dxa"/>
                  </w:tcMar>
                  <w:hideMark/>
                </w:tcPr>
                <w:tbl>
                  <w:tblPr>
                    <w:tblW w:w="0" w:type="auto"/>
                    <w:jc w:val="right"/>
                    <w:tblCellSpacing w:w="15" w:type="dxa"/>
                    <w:tblCellMar>
                      <w:left w:w="0" w:type="dxa"/>
                      <w:right w:w="0" w:type="dxa"/>
                    </w:tblCellMar>
                    <w:tblLook w:val="04A0"/>
                  </w:tblPr>
                  <w:tblGrid>
                    <w:gridCol w:w="454"/>
                    <w:gridCol w:w="803"/>
                    <w:gridCol w:w="739"/>
                  </w:tblGrid>
                  <w:tr w:rsidR="00D01A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09"/>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70%</w:t>
                              </w:r>
                            </w:p>
                          </w:tc>
                        </w:tr>
                        <w:tr w:rsidR="00D01A89">
                          <w:trPr>
                            <w:trHeight w:val="10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10%</w:t>
                              </w:r>
                            </w:p>
                          </w:tc>
                        </w:tr>
                        <w:tr w:rsidR="00D01A89">
                          <w:trPr>
                            <w:trHeight w:val="15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D01A89">
                          <w:trPr>
                            <w:tblCellSpacing w:w="0" w:type="dxa"/>
                            <w:jc w:val="center"/>
                          </w:trPr>
                          <w:tc>
                            <w:tcPr>
                              <w:tcW w:w="0" w:type="auto"/>
                              <w:vAlign w:val="bottom"/>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20%</w:t>
                              </w:r>
                            </w:p>
                          </w:tc>
                        </w:tr>
                        <w:tr w:rsidR="00D01A89">
                          <w:trPr>
                            <w:trHeight w:val="300"/>
                            <w:tblCellSpacing w:w="0" w:type="dxa"/>
                            <w:jc w:val="center"/>
                          </w:trPr>
                          <w:tc>
                            <w:tcPr>
                              <w:tcW w:w="0" w:type="auto"/>
                              <w:shd w:val="clear" w:color="auto" w:fill="C0D0C0"/>
                              <w:vAlign w:val="bottom"/>
                              <w:hideMark/>
                            </w:tcPr>
                            <w:p w:rsidR="00D01A89" w:rsidRDefault="00D01A89">
                              <w:pPr>
                                <w:spacing w:after="0"/>
                                <w:rPr>
                                  <w:rFonts w:eastAsiaTheme="minorEastAsia"/>
                                  <w:lang w:eastAsia="it-IT"/>
                                </w:rPr>
                              </w:pPr>
                            </w:p>
                          </w:tc>
                        </w:tr>
                      </w:tbl>
                      <w:p w:rsidR="00D01A89" w:rsidRDefault="00D01A89">
                        <w:pPr>
                          <w:jc w:val="center"/>
                          <w:rPr>
                            <w:rFonts w:eastAsiaTheme="minorEastAsia"/>
                            <w:lang w:eastAsia="it-IT"/>
                          </w:rPr>
                        </w:pP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7</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1</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2</w:t>
                        </w:r>
                      </w:p>
                    </w:tc>
                  </w:tr>
                  <w:tr w:rsidR="00D01A89">
                    <w:trPr>
                      <w:tblCellSpacing w:w="15" w:type="dxa"/>
                      <w:jc w:val="right"/>
                    </w:trPr>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_</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in negativo</w:t>
                        </w:r>
                      </w:p>
                    </w:tc>
                    <w:tc>
                      <w:tcPr>
                        <w:tcW w:w="0" w:type="auto"/>
                        <w:shd w:val="clear" w:color="auto" w:fill="E0E0E0"/>
                        <w:vAlign w:val="center"/>
                        <w:hideMark/>
                      </w:tcPr>
                      <w:p w:rsidR="00D01A89" w:rsidRDefault="00D01A89">
                        <w:pPr>
                          <w:spacing w:after="0" w:line="240" w:lineRule="auto"/>
                          <w:jc w:val="center"/>
                          <w:rPr>
                            <w:rFonts w:ascii="Arial" w:eastAsia="Times New Roman" w:hAnsi="Arial" w:cs="Arial"/>
                            <w:sz w:val="21"/>
                            <w:szCs w:val="21"/>
                            <w:lang w:eastAsia="it-IT"/>
                          </w:rPr>
                        </w:pPr>
                        <w:r>
                          <w:rPr>
                            <w:rFonts w:ascii="Arial" w:eastAsia="Times New Roman" w:hAnsi="Arial" w:cs="Arial"/>
                            <w:sz w:val="21"/>
                            <w:szCs w:val="21"/>
                            <w:lang w:eastAsia="it-IT"/>
                          </w:rPr>
                          <w:t>in positivo</w:t>
                        </w:r>
                      </w:p>
                    </w:tc>
                  </w:tr>
                </w:tbl>
                <w:p w:rsidR="00D01A89" w:rsidRDefault="00D01A89">
                  <w:pPr>
                    <w:spacing w:after="0"/>
                    <w:jc w:val="right"/>
                    <w:rPr>
                      <w:rFonts w:eastAsiaTheme="minorEastAsia"/>
                      <w:lang w:eastAsia="it-IT"/>
                    </w:rPr>
                  </w:pPr>
                </w:p>
              </w:tc>
              <w:tc>
                <w:tcPr>
                  <w:tcW w:w="150" w:type="dxa"/>
                  <w:tcMar>
                    <w:top w:w="15" w:type="dxa"/>
                    <w:left w:w="15" w:type="dxa"/>
                    <w:bottom w:w="15" w:type="dxa"/>
                    <w:right w:w="15" w:type="dxa"/>
                  </w:tcMar>
                  <w:vAlign w:val="center"/>
                  <w:hideMark/>
                </w:tcPr>
                <w:p w:rsidR="00D01A89" w:rsidRDefault="00D01A89">
                  <w:pPr>
                    <w:spacing w:after="0"/>
                    <w:rPr>
                      <w:rFonts w:eastAsiaTheme="minorEastAsia"/>
                      <w:lang w:eastAsia="it-IT"/>
                    </w:rPr>
                  </w:pPr>
                </w:p>
              </w:tc>
              <w:tc>
                <w:tcPr>
                  <w:tcW w:w="0" w:type="auto"/>
                  <w:tcMar>
                    <w:top w:w="15" w:type="dxa"/>
                    <w:left w:w="15" w:type="dxa"/>
                    <w:bottom w:w="15" w:type="dxa"/>
                    <w:right w:w="15" w:type="dxa"/>
                  </w:tcMar>
                  <w:hideMark/>
                </w:tcPr>
                <w:tbl>
                  <w:tblPr>
                    <w:tblW w:w="0" w:type="auto"/>
                    <w:tblCellSpacing w:w="0" w:type="dxa"/>
                    <w:tblLook w:val="04A0"/>
                  </w:tblPr>
                  <w:tblGrid>
                    <w:gridCol w:w="580"/>
                  </w:tblGrid>
                  <w:tr w:rsidR="00D01A89">
                    <w:trPr>
                      <w:tblCellSpacing w:w="0" w:type="dxa"/>
                    </w:trPr>
                    <w:tc>
                      <w:tcPr>
                        <w:tcW w:w="0" w:type="auto"/>
                        <w:shd w:val="clear" w:color="auto" w:fill="808080"/>
                        <w:tcMar>
                          <w:top w:w="15" w:type="dxa"/>
                          <w:left w:w="15" w:type="dxa"/>
                          <w:bottom w:w="15" w:type="dxa"/>
                          <w:right w:w="15" w:type="dxa"/>
                        </w:tcMar>
                        <w:vAlign w:val="center"/>
                        <w:hideMark/>
                      </w:tcPr>
                      <w:tbl>
                        <w:tblPr>
                          <w:tblW w:w="0" w:type="auto"/>
                          <w:tblCellSpacing w:w="0" w:type="dxa"/>
                          <w:tblCellMar>
                            <w:left w:w="0" w:type="dxa"/>
                            <w:right w:w="0" w:type="dxa"/>
                          </w:tblCellMar>
                          <w:tblLook w:val="04A0"/>
                        </w:tblPr>
                        <w:tblGrid>
                          <w:gridCol w:w="550"/>
                        </w:tblGrid>
                        <w:tr w:rsidR="00D01A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54"/>
                              </w:tblGrid>
                              <w:tr w:rsidR="00D01A89">
                                <w:trPr>
                                  <w:tblCellSpacing w:w="30" w:type="dxa"/>
                                </w:trPr>
                                <w:tc>
                                  <w:tcPr>
                                    <w:tcW w:w="0" w:type="auto"/>
                                    <w:shd w:val="clear" w:color="auto" w:fill="C0D0C0"/>
                                    <w:noWrap/>
                                    <w:vAlign w:val="center"/>
                                    <w:hideMark/>
                                  </w:tcPr>
                                  <w:p w:rsidR="00D01A89" w:rsidRDefault="00D01A89">
                                    <w:pPr>
                                      <w:rPr>
                                        <w:rFonts w:eastAsiaTheme="minorEastAsia"/>
                                        <w:lang w:eastAsia="it-IT"/>
                                      </w:rPr>
                                    </w:pPr>
                                  </w:p>
                                </w:tc>
                                <w:tc>
                                  <w:tcPr>
                                    <w:tcW w:w="0" w:type="auto"/>
                                    <w:noWrap/>
                                    <w:vAlign w:val="center"/>
                                    <w:hideMark/>
                                  </w:tcPr>
                                  <w:p w:rsidR="00D01A89" w:rsidRDefault="00D01A89">
                                    <w:pPr>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Vb9</w:t>
                                    </w:r>
                                  </w:p>
                                </w:tc>
                              </w:tr>
                            </w:tbl>
                            <w:p w:rsidR="00D01A89" w:rsidRDefault="00D01A89">
                              <w:pPr>
                                <w:rPr>
                                  <w:rFonts w:eastAsiaTheme="minorEastAsia"/>
                                  <w:lang w:eastAsia="it-IT"/>
                                </w:rPr>
                              </w:pPr>
                            </w:p>
                          </w:tc>
                        </w:tr>
                      </w:tbl>
                      <w:p w:rsidR="00D01A89" w:rsidRDefault="00D01A89">
                        <w:pPr>
                          <w:rPr>
                            <w:rFonts w:eastAsiaTheme="minorEastAsia"/>
                            <w:lang w:eastAsia="it-IT"/>
                          </w:rPr>
                        </w:pPr>
                      </w:p>
                    </w:tc>
                  </w:tr>
                </w:tbl>
                <w:p w:rsidR="00D01A89" w:rsidRDefault="00D01A89">
                  <w:pPr>
                    <w:spacing w:after="0"/>
                    <w:rPr>
                      <w:rFonts w:eastAsiaTheme="minorEastAsia"/>
                      <w:lang w:eastAsia="it-IT"/>
                    </w:rPr>
                  </w:pPr>
                </w:p>
              </w:tc>
            </w:tr>
          </w:tbl>
          <w:p w:rsidR="00D01A89" w:rsidRDefault="00D01A89" w:rsidP="00D01A89">
            <w:pPr>
              <w:pStyle w:val="TableContents"/>
              <w:tabs>
                <w:tab w:val="left" w:pos="393"/>
              </w:tabs>
              <w:rPr>
                <w:rFonts w:cs="Times New Roman"/>
                <w:sz w:val="28"/>
                <w:szCs w:val="28"/>
              </w:rPr>
            </w:pPr>
          </w:p>
          <w:p w:rsidR="00D01A89" w:rsidRDefault="00D01A89" w:rsidP="004A31E6">
            <w:pPr>
              <w:pStyle w:val="TableContents"/>
              <w:tabs>
                <w:tab w:val="left" w:pos="393"/>
              </w:tabs>
              <w:rPr>
                <w:rFonts w:cs="Times New Roman"/>
                <w:sz w:val="28"/>
                <w:szCs w:val="28"/>
              </w:rPr>
            </w:pPr>
          </w:p>
          <w:p w:rsidR="008D1957" w:rsidRDefault="008D1957" w:rsidP="008D1957">
            <w:pPr>
              <w:spacing w:after="0" w:line="240" w:lineRule="auto"/>
              <w:rPr>
                <w:rFonts w:ascii="Arial" w:eastAsia="Times New Roman" w:hAnsi="Arial" w:cs="Arial"/>
                <w:sz w:val="21"/>
                <w:szCs w:val="21"/>
                <w:lang w:eastAsia="it-IT"/>
              </w:rPr>
            </w:pPr>
          </w:p>
          <w:p w:rsidR="008D1957" w:rsidRPr="008D1957" w:rsidRDefault="008D1957" w:rsidP="008D1957">
            <w:pPr>
              <w:spacing w:after="0" w:line="240" w:lineRule="auto"/>
              <w:rPr>
                <w:rFonts w:ascii="Arial" w:eastAsia="Times New Roman" w:hAnsi="Arial" w:cs="Arial"/>
                <w:sz w:val="21"/>
                <w:szCs w:val="21"/>
                <w:lang w:eastAsia="it-IT"/>
              </w:rPr>
            </w:pPr>
          </w:p>
        </w:tc>
        <w:tc>
          <w:tcPr>
            <w:tcW w:w="4500" w:type="dxa"/>
            <w:hideMark/>
          </w:tcPr>
          <w:p w:rsidR="008D1957" w:rsidRPr="008D1957" w:rsidRDefault="008D1957" w:rsidP="008D1957">
            <w:pPr>
              <w:spacing w:before="100" w:beforeAutospacing="1" w:after="100" w:afterAutospacing="1" w:line="240" w:lineRule="auto"/>
              <w:jc w:val="right"/>
              <w:rPr>
                <w:rFonts w:ascii="Arial" w:eastAsia="Times New Roman" w:hAnsi="Arial" w:cs="Arial"/>
                <w:sz w:val="21"/>
                <w:szCs w:val="21"/>
                <w:lang w:eastAsia="it-IT"/>
              </w:rPr>
            </w:pPr>
            <w:r w:rsidRPr="008D1957">
              <w:rPr>
                <w:rFonts w:ascii="Arial" w:eastAsia="Times New Roman" w:hAnsi="Arial" w:cs="Arial"/>
                <w:sz w:val="21"/>
                <w:szCs w:val="21"/>
                <w:lang w:eastAsia="it-IT"/>
              </w:rPr>
              <w:lastRenderedPageBreak/>
              <w:t xml:space="preserve">  </w:t>
            </w:r>
          </w:p>
          <w:tbl>
            <w:tblPr>
              <w:tblW w:w="0" w:type="auto"/>
              <w:jc w:val="right"/>
              <w:tblCellSpacing w:w="15" w:type="dxa"/>
              <w:tblCellMar>
                <w:left w:w="0" w:type="dxa"/>
                <w:right w:w="0" w:type="dxa"/>
              </w:tblCellMar>
              <w:tblLook w:val="04A0"/>
            </w:tblPr>
            <w:tblGrid>
              <w:gridCol w:w="488"/>
              <w:gridCol w:w="473"/>
              <w:gridCol w:w="446"/>
            </w:tblGrid>
            <w:tr w:rsidR="008D1957" w:rsidRPr="008D195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D1957" w:rsidRPr="008D1957">
                    <w:trPr>
                      <w:tblCellSpacing w:w="0" w:type="dxa"/>
                      <w:jc w:val="center"/>
                    </w:trPr>
                    <w:tc>
                      <w:tcPr>
                        <w:tcW w:w="0" w:type="auto"/>
                        <w:vAlign w:val="bottom"/>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40%</w:t>
                        </w:r>
                      </w:p>
                    </w:tc>
                  </w:tr>
                  <w:tr w:rsidR="008D1957" w:rsidRPr="008D1957">
                    <w:trPr>
                      <w:trHeight w:val="600"/>
                      <w:tblCellSpacing w:w="0" w:type="dxa"/>
                      <w:jc w:val="center"/>
                    </w:trPr>
                    <w:tc>
                      <w:tcPr>
                        <w:tcW w:w="0" w:type="auto"/>
                        <w:shd w:val="clear" w:color="auto" w:fill="C0D0C0"/>
                        <w:vAlign w:val="bottom"/>
                        <w:hideMark/>
                      </w:tcPr>
                      <w:p w:rsidR="008D1957" w:rsidRPr="008D1957" w:rsidRDefault="008D1957" w:rsidP="008D1957">
                        <w:pPr>
                          <w:spacing w:after="0" w:line="240" w:lineRule="auto"/>
                          <w:jc w:val="center"/>
                          <w:rPr>
                            <w:rFonts w:ascii="Arial" w:eastAsia="Times New Roman" w:hAnsi="Arial" w:cs="Arial"/>
                            <w:sz w:val="21"/>
                            <w:szCs w:val="21"/>
                            <w:lang w:eastAsia="it-IT"/>
                          </w:rPr>
                        </w:pPr>
                      </w:p>
                    </w:tc>
                  </w:tr>
                </w:tbl>
                <w:p w:rsidR="008D1957" w:rsidRPr="008D1957" w:rsidRDefault="008D1957" w:rsidP="008D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D1957" w:rsidRPr="008D1957">
                    <w:trPr>
                      <w:tblCellSpacing w:w="0" w:type="dxa"/>
                      <w:jc w:val="center"/>
                    </w:trPr>
                    <w:tc>
                      <w:tcPr>
                        <w:tcW w:w="0" w:type="auto"/>
                        <w:vAlign w:val="bottom"/>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20%</w:t>
                        </w:r>
                      </w:p>
                    </w:tc>
                  </w:tr>
                  <w:tr w:rsidR="008D1957" w:rsidRPr="008D1957">
                    <w:trPr>
                      <w:trHeight w:val="300"/>
                      <w:tblCellSpacing w:w="0" w:type="dxa"/>
                      <w:jc w:val="center"/>
                    </w:trPr>
                    <w:tc>
                      <w:tcPr>
                        <w:tcW w:w="0" w:type="auto"/>
                        <w:shd w:val="clear" w:color="auto" w:fill="C0D0C0"/>
                        <w:vAlign w:val="bottom"/>
                        <w:hideMark/>
                      </w:tcPr>
                      <w:p w:rsidR="008D1957" w:rsidRPr="008D1957" w:rsidRDefault="008D1957" w:rsidP="008D1957">
                        <w:pPr>
                          <w:spacing w:after="0" w:line="240" w:lineRule="auto"/>
                          <w:jc w:val="center"/>
                          <w:rPr>
                            <w:rFonts w:ascii="Arial" w:eastAsia="Times New Roman" w:hAnsi="Arial" w:cs="Arial"/>
                            <w:sz w:val="21"/>
                            <w:szCs w:val="21"/>
                            <w:lang w:eastAsia="it-IT"/>
                          </w:rPr>
                        </w:pPr>
                      </w:p>
                    </w:tc>
                  </w:tr>
                </w:tbl>
                <w:p w:rsidR="008D1957" w:rsidRPr="008D1957" w:rsidRDefault="008D1957" w:rsidP="008D195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1"/>
                  </w:tblGrid>
                  <w:tr w:rsidR="008D1957" w:rsidRPr="008D1957">
                    <w:trPr>
                      <w:tblCellSpacing w:w="0" w:type="dxa"/>
                      <w:jc w:val="center"/>
                    </w:trPr>
                    <w:tc>
                      <w:tcPr>
                        <w:tcW w:w="0" w:type="auto"/>
                        <w:vAlign w:val="bottom"/>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40%</w:t>
                        </w:r>
                      </w:p>
                    </w:tc>
                  </w:tr>
                  <w:tr w:rsidR="008D1957" w:rsidRPr="008D1957">
                    <w:trPr>
                      <w:trHeight w:val="600"/>
                      <w:tblCellSpacing w:w="0" w:type="dxa"/>
                      <w:jc w:val="center"/>
                    </w:trPr>
                    <w:tc>
                      <w:tcPr>
                        <w:tcW w:w="0" w:type="auto"/>
                        <w:shd w:val="clear" w:color="auto" w:fill="C0D0C0"/>
                        <w:vAlign w:val="bottom"/>
                        <w:hideMark/>
                      </w:tcPr>
                      <w:p w:rsidR="008D1957" w:rsidRPr="008D1957" w:rsidRDefault="008D1957" w:rsidP="008D1957">
                        <w:pPr>
                          <w:spacing w:after="0" w:line="240" w:lineRule="auto"/>
                          <w:jc w:val="center"/>
                          <w:rPr>
                            <w:rFonts w:ascii="Arial" w:eastAsia="Times New Roman" w:hAnsi="Arial" w:cs="Arial"/>
                            <w:sz w:val="21"/>
                            <w:szCs w:val="21"/>
                            <w:lang w:eastAsia="it-IT"/>
                          </w:rPr>
                        </w:pPr>
                      </w:p>
                    </w:tc>
                  </w:tr>
                </w:tbl>
                <w:p w:rsidR="008D1957" w:rsidRPr="008D1957" w:rsidRDefault="008D1957" w:rsidP="008D1957">
                  <w:pPr>
                    <w:spacing w:after="0" w:line="240" w:lineRule="auto"/>
                    <w:jc w:val="center"/>
                    <w:rPr>
                      <w:rFonts w:ascii="Arial" w:eastAsia="Times New Roman" w:hAnsi="Arial" w:cs="Arial"/>
                      <w:sz w:val="21"/>
                      <w:szCs w:val="21"/>
                      <w:lang w:eastAsia="it-IT"/>
                    </w:rPr>
                  </w:pPr>
                </w:p>
              </w:tc>
            </w:tr>
            <w:tr w:rsidR="008D1957" w:rsidRPr="008D1957">
              <w:trPr>
                <w:tblCellSpacing w:w="15" w:type="dxa"/>
                <w:jc w:val="right"/>
              </w:trPr>
              <w:tc>
                <w:tcPr>
                  <w:tcW w:w="0" w:type="auto"/>
                  <w:shd w:val="clear" w:color="auto" w:fill="E0E0E0"/>
                  <w:vAlign w:val="center"/>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4</w:t>
                  </w:r>
                </w:p>
              </w:tc>
              <w:tc>
                <w:tcPr>
                  <w:tcW w:w="0" w:type="auto"/>
                  <w:shd w:val="clear" w:color="auto" w:fill="E0E0E0"/>
                  <w:vAlign w:val="center"/>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2</w:t>
                  </w:r>
                </w:p>
              </w:tc>
              <w:tc>
                <w:tcPr>
                  <w:tcW w:w="0" w:type="auto"/>
                  <w:shd w:val="clear" w:color="auto" w:fill="E0E0E0"/>
                  <w:vAlign w:val="center"/>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4</w:t>
                  </w:r>
                </w:p>
              </w:tc>
            </w:tr>
            <w:tr w:rsidR="008D1957" w:rsidRPr="008D1957">
              <w:trPr>
                <w:tblCellSpacing w:w="15" w:type="dxa"/>
                <w:jc w:val="right"/>
              </w:trPr>
              <w:tc>
                <w:tcPr>
                  <w:tcW w:w="0" w:type="auto"/>
                  <w:shd w:val="clear" w:color="auto" w:fill="E0E0E0"/>
                  <w:vAlign w:val="center"/>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12mesi-24mesi</w:t>
                  </w:r>
                </w:p>
              </w:tc>
              <w:tc>
                <w:tcPr>
                  <w:tcW w:w="0" w:type="auto"/>
                  <w:shd w:val="clear" w:color="auto" w:fill="E0E0E0"/>
                  <w:vAlign w:val="center"/>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24mesi-36mesi</w:t>
                  </w:r>
                </w:p>
              </w:tc>
              <w:tc>
                <w:tcPr>
                  <w:tcW w:w="0" w:type="auto"/>
                  <w:shd w:val="clear" w:color="auto" w:fill="E0E0E0"/>
                  <w:vAlign w:val="center"/>
                  <w:hideMark/>
                </w:tcPr>
                <w:p w:rsidR="008D1957" w:rsidRPr="008D1957" w:rsidRDefault="008D1957" w:rsidP="008D1957">
                  <w:pPr>
                    <w:spacing w:after="0" w:line="240" w:lineRule="auto"/>
                    <w:jc w:val="center"/>
                    <w:rPr>
                      <w:rFonts w:ascii="Arial" w:eastAsia="Times New Roman" w:hAnsi="Arial" w:cs="Arial"/>
                      <w:sz w:val="21"/>
                      <w:szCs w:val="21"/>
                      <w:lang w:eastAsia="it-IT"/>
                    </w:rPr>
                  </w:pPr>
                  <w:r w:rsidRPr="008D1957">
                    <w:rPr>
                      <w:rFonts w:ascii="Arial" w:eastAsia="Times New Roman" w:hAnsi="Arial" w:cs="Arial"/>
                      <w:sz w:val="21"/>
                      <w:szCs w:val="21"/>
                      <w:lang w:eastAsia="it-IT"/>
                    </w:rPr>
                    <w:t>3mesi-12mesi</w:t>
                  </w:r>
                </w:p>
              </w:tc>
            </w:tr>
          </w:tbl>
          <w:p w:rsidR="008D1957" w:rsidRPr="008D1957" w:rsidRDefault="008D1957" w:rsidP="008D1957">
            <w:pPr>
              <w:spacing w:after="0" w:line="240" w:lineRule="auto"/>
              <w:rPr>
                <w:rFonts w:ascii="Times New Roman" w:eastAsia="Times New Roman" w:hAnsi="Times New Roman" w:cs="Times New Roman"/>
                <w:sz w:val="24"/>
                <w:szCs w:val="24"/>
                <w:lang w:eastAsia="it-IT"/>
              </w:rPr>
            </w:pPr>
          </w:p>
        </w:tc>
        <w:tc>
          <w:tcPr>
            <w:tcW w:w="150" w:type="dxa"/>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 </w:t>
            </w:r>
          </w:p>
        </w:tc>
        <w:tc>
          <w:tcPr>
            <w:tcW w:w="0" w:type="auto"/>
            <w:hideMark/>
          </w:tcPr>
          <w:p w:rsidR="008D1957" w:rsidRPr="008D1957" w:rsidRDefault="008D1957" w:rsidP="008D1957">
            <w:pPr>
              <w:spacing w:before="100" w:beforeAutospacing="1" w:after="100" w:afterAutospacing="1"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 xml:space="preserve">  </w:t>
            </w:r>
          </w:p>
          <w:tbl>
            <w:tblPr>
              <w:tblW w:w="0" w:type="auto"/>
              <w:tblCellSpacing w:w="0" w:type="dxa"/>
              <w:tblCellMar>
                <w:top w:w="15" w:type="dxa"/>
                <w:left w:w="15" w:type="dxa"/>
                <w:bottom w:w="15" w:type="dxa"/>
                <w:right w:w="15" w:type="dxa"/>
              </w:tblCellMar>
              <w:tblLook w:val="04A0"/>
            </w:tblPr>
            <w:tblGrid>
              <w:gridCol w:w="467"/>
            </w:tblGrid>
            <w:tr w:rsidR="008D1957" w:rsidRPr="008D195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37"/>
                  </w:tblGrid>
                  <w:tr w:rsidR="008D1957" w:rsidRPr="008D195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4"/>
                          <w:gridCol w:w="243"/>
                        </w:tblGrid>
                        <w:tr w:rsidR="008D1957" w:rsidRPr="008D1957">
                          <w:trPr>
                            <w:tblCellSpacing w:w="30" w:type="dxa"/>
                          </w:trPr>
                          <w:tc>
                            <w:tcPr>
                              <w:tcW w:w="0" w:type="auto"/>
                              <w:shd w:val="clear" w:color="auto" w:fill="C0D0C0"/>
                              <w:noWrap/>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   </w:t>
                              </w:r>
                            </w:p>
                          </w:tc>
                          <w:tc>
                            <w:tcPr>
                              <w:tcW w:w="0" w:type="auto"/>
                              <w:noWrap/>
                              <w:vAlign w:val="center"/>
                              <w:hideMark/>
                            </w:tcPr>
                            <w:p w:rsidR="008D1957" w:rsidRPr="008D1957" w:rsidRDefault="008D1957" w:rsidP="008D1957">
                              <w:pPr>
                                <w:spacing w:after="0" w:line="240" w:lineRule="auto"/>
                                <w:rPr>
                                  <w:rFonts w:ascii="Arial" w:eastAsia="Times New Roman" w:hAnsi="Arial" w:cs="Arial"/>
                                  <w:sz w:val="21"/>
                                  <w:szCs w:val="21"/>
                                  <w:lang w:eastAsia="it-IT"/>
                                </w:rPr>
                              </w:pPr>
                              <w:r w:rsidRPr="008D1957">
                                <w:rPr>
                                  <w:rFonts w:ascii="Arial" w:eastAsia="Times New Roman" w:hAnsi="Arial" w:cs="Arial"/>
                                  <w:sz w:val="21"/>
                                  <w:szCs w:val="21"/>
                                  <w:lang w:eastAsia="it-IT"/>
                                </w:rPr>
                                <w:t>V1</w:t>
                              </w:r>
                            </w:p>
                          </w:tc>
                        </w:tr>
                      </w:tbl>
                      <w:p w:rsidR="008D1957" w:rsidRPr="008D1957" w:rsidRDefault="008D1957" w:rsidP="008D1957">
                        <w:pPr>
                          <w:spacing w:after="0" w:line="240" w:lineRule="auto"/>
                          <w:rPr>
                            <w:rFonts w:ascii="Arial" w:eastAsia="Times New Roman" w:hAnsi="Arial" w:cs="Arial"/>
                            <w:sz w:val="21"/>
                            <w:szCs w:val="21"/>
                            <w:lang w:eastAsia="it-IT"/>
                          </w:rPr>
                        </w:pPr>
                      </w:p>
                    </w:tc>
                  </w:tr>
                </w:tbl>
                <w:p w:rsidR="008D1957" w:rsidRPr="008D1957" w:rsidRDefault="008D1957" w:rsidP="008D1957">
                  <w:pPr>
                    <w:spacing w:after="0" w:line="240" w:lineRule="auto"/>
                    <w:rPr>
                      <w:rFonts w:ascii="Arial" w:eastAsia="Times New Roman" w:hAnsi="Arial" w:cs="Arial"/>
                      <w:sz w:val="21"/>
                      <w:szCs w:val="21"/>
                      <w:lang w:eastAsia="it-IT"/>
                    </w:rPr>
                  </w:pPr>
                </w:p>
              </w:tc>
            </w:tr>
          </w:tbl>
          <w:p w:rsidR="008D1957" w:rsidRPr="008D1957" w:rsidRDefault="008D1957" w:rsidP="008D1957">
            <w:pPr>
              <w:spacing w:after="0" w:line="240" w:lineRule="auto"/>
              <w:rPr>
                <w:rFonts w:ascii="Times New Roman" w:eastAsia="Times New Roman" w:hAnsi="Times New Roman" w:cs="Times New Roman"/>
                <w:sz w:val="24"/>
                <w:szCs w:val="24"/>
                <w:lang w:eastAsia="it-IT"/>
              </w:rPr>
            </w:pPr>
          </w:p>
        </w:tc>
      </w:tr>
    </w:tbl>
    <w:p w:rsidR="009D6F0E" w:rsidRDefault="00036014" w:rsidP="00036014">
      <w:pPr>
        <w:pStyle w:val="TableContents"/>
        <w:tabs>
          <w:tab w:val="left" w:pos="258"/>
        </w:tabs>
        <w:rPr>
          <w:rFonts w:cs="Times New Roman"/>
          <w:sz w:val="28"/>
          <w:szCs w:val="28"/>
        </w:rPr>
      </w:pPr>
      <w:r w:rsidRPr="0038295D">
        <w:rPr>
          <w:rFonts w:cs="Times New Roman"/>
          <w:sz w:val="28"/>
          <w:szCs w:val="28"/>
        </w:rPr>
        <w:lastRenderedPageBreak/>
        <w:t>12. Interpretazione dei dati</w:t>
      </w:r>
    </w:p>
    <w:p w:rsidR="00D01A89" w:rsidRDefault="00D01A89" w:rsidP="00036014">
      <w:pPr>
        <w:pStyle w:val="TableContents"/>
        <w:tabs>
          <w:tab w:val="left" w:pos="258"/>
        </w:tabs>
        <w:rPr>
          <w:rFonts w:cs="Times New Roman"/>
          <w:sz w:val="28"/>
          <w:szCs w:val="28"/>
        </w:rPr>
      </w:pPr>
    </w:p>
    <w:p w:rsidR="00D01A89" w:rsidRDefault="00D01A89" w:rsidP="00D01A89">
      <w:pPr>
        <w:spacing w:before="100" w:beforeAutospacing="1" w:after="100" w:afterAutospacing="1" w:line="240" w:lineRule="auto"/>
        <w:rPr>
          <w:rFonts w:ascii="Times New Roman" w:eastAsia="Times New Roman" w:hAnsi="Times New Roman" w:cs="Times New Roman"/>
          <w:bCs/>
          <w:color w:val="000000"/>
          <w:sz w:val="28"/>
          <w:szCs w:val="28"/>
          <w:lang w:eastAsia="it-IT"/>
        </w:rPr>
      </w:pPr>
      <w:r>
        <w:rPr>
          <w:rFonts w:ascii="Times New Roman" w:hAnsi="Times New Roman" w:cs="Times New Roman"/>
          <w:sz w:val="28"/>
          <w:szCs w:val="28"/>
        </w:rPr>
        <w:t xml:space="preserve">Dalle risposte ottenute attraverso la somministrazione del primo questionario ai genitori di bambini frequentanti il nido, si evidenzia come per la maggior parte delle persone la situazione economica familiare abbia influito sulla scelta del nido. Emerge dalle prime risposte che l’età di inserimento al nido oscilla in genere tra i 3 e i 24 mesi, mentre nel 20% dei casi l’inserimento viene effettuato dopo i 24 mesi e le sezioni sono composte in media da circa 21 bambini. Per quanto riguarda le attività svolte all’interno dell’asilo nido, inerenti lo sviluppo della socializzazione nel bambino, </w:t>
      </w:r>
      <w:r w:rsidR="00EF2105">
        <w:rPr>
          <w:rFonts w:ascii="Times New Roman" w:hAnsi="Times New Roman" w:cs="Times New Roman"/>
          <w:sz w:val="28"/>
          <w:szCs w:val="28"/>
        </w:rPr>
        <w:t>ben il</w:t>
      </w:r>
      <w:r>
        <w:rPr>
          <w:rFonts w:ascii="Times New Roman" w:hAnsi="Times New Roman" w:cs="Times New Roman"/>
          <w:sz w:val="28"/>
          <w:szCs w:val="28"/>
        </w:rPr>
        <w:t xml:space="preserve"> 30% dei genitori sembra essere titubante riguardo alla varietà di attività proposte, mentre nella maggioranza dei casi risultano essere molte le attività di gruppo svolte all’interno della struttura e ritenute abbastanza utili nel favorire l</w:t>
      </w:r>
      <w:r w:rsidR="00EF2105">
        <w:rPr>
          <w:rFonts w:ascii="Times New Roman" w:hAnsi="Times New Roman" w:cs="Times New Roman"/>
          <w:sz w:val="28"/>
          <w:szCs w:val="28"/>
        </w:rPr>
        <w:t xml:space="preserve">a socializzazione del bambino. </w:t>
      </w:r>
      <w:r>
        <w:rPr>
          <w:rFonts w:ascii="Times New Roman" w:hAnsi="Times New Roman" w:cs="Times New Roman"/>
          <w:sz w:val="28"/>
          <w:szCs w:val="28"/>
        </w:rPr>
        <w:t xml:space="preserve">Questo servizio sembra comunque rispondere alle esigenze dei genitori, soprattutto in termini di organizzazione familiare, in quanto ben il 70% di essi afferma di usufruire del servizio di pre e post-scuola, riconoscendo inoltre differenze positive (40%) nel comportamento del bambino nei casi in cui se ne faccia uso. Nelle risposte alle ultime domande emerge una sostanziale buona soddisfazione dei genitori per quanto riguarda i </w:t>
      </w:r>
      <w:r>
        <w:rPr>
          <w:rFonts w:ascii="Times New Roman" w:eastAsia="Times New Roman" w:hAnsi="Times New Roman" w:cs="Times New Roman"/>
          <w:bCs/>
          <w:color w:val="000000"/>
          <w:sz w:val="28"/>
          <w:szCs w:val="28"/>
          <w:lang w:eastAsia="it-IT"/>
        </w:rPr>
        <w:t xml:space="preserve">servizi offerti dall'asilo nido e la capacità delle educatrici di coinvolgere i bambini nelle attività. Dunque, per la maggior parte dei genitori il mandare il proprio figlio all’asilo nido può favorire una più veloce socializzazione tra coetanei, pur essendoci un 20% di risposte negative. </w:t>
      </w:r>
      <w:r>
        <w:rPr>
          <w:rFonts w:ascii="Times New Roman" w:eastAsia="Times New Roman" w:hAnsi="Times New Roman" w:cs="Times New Roman"/>
          <w:bCs/>
          <w:color w:val="000000"/>
          <w:sz w:val="28"/>
          <w:szCs w:val="28"/>
          <w:lang w:eastAsia="it-IT"/>
        </w:rPr>
        <w:lastRenderedPageBreak/>
        <w:t xml:space="preserve">Per ciò che riguarda, invece, le risposte ottenute dalla somministrazione del secondo questionario ai genitori di bambini che non frequentano </w:t>
      </w:r>
      <w:r w:rsidR="00EF2105">
        <w:rPr>
          <w:rFonts w:ascii="Times New Roman" w:eastAsia="Times New Roman" w:hAnsi="Times New Roman" w:cs="Times New Roman"/>
          <w:bCs/>
          <w:color w:val="000000"/>
          <w:sz w:val="28"/>
          <w:szCs w:val="28"/>
          <w:lang w:eastAsia="it-IT"/>
        </w:rPr>
        <w:t>l’asilo</w:t>
      </w:r>
      <w:r>
        <w:rPr>
          <w:rFonts w:ascii="Times New Roman" w:eastAsia="Times New Roman" w:hAnsi="Times New Roman" w:cs="Times New Roman"/>
          <w:bCs/>
          <w:color w:val="000000"/>
          <w:sz w:val="28"/>
          <w:szCs w:val="28"/>
          <w:lang w:eastAsia="it-IT"/>
        </w:rPr>
        <w:t>, è emerso che il 40% dei genitori cerca comunque di creare occasioni di incontro tra coetanei per il proprio figlio, momenti in cui sembrano evidenziarsi quasi mai episodi di gioco solitario da parte del bambino. Nel 50 % dei casi però risultano essere rilevate difficoltà nei rapporti con i coetanei con un conseguente bisogno di vicinanza alla mamma (</w:t>
      </w:r>
      <w:r w:rsidR="00EF2105">
        <w:rPr>
          <w:rFonts w:ascii="Times New Roman" w:eastAsia="Times New Roman" w:hAnsi="Times New Roman" w:cs="Times New Roman"/>
          <w:bCs/>
          <w:color w:val="000000"/>
          <w:sz w:val="28"/>
          <w:szCs w:val="28"/>
          <w:lang w:eastAsia="it-IT"/>
        </w:rPr>
        <w:t xml:space="preserve">il </w:t>
      </w:r>
      <w:r>
        <w:rPr>
          <w:rFonts w:ascii="Times New Roman" w:eastAsia="Times New Roman" w:hAnsi="Times New Roman" w:cs="Times New Roman"/>
          <w:bCs/>
          <w:color w:val="000000"/>
          <w:sz w:val="28"/>
          <w:szCs w:val="28"/>
          <w:lang w:eastAsia="it-IT"/>
        </w:rPr>
        <w:t xml:space="preserve">60% dei genitori affermano che i loro figli preferiscono passare più tempo con la madre, in presenza di altri bambini, piuttosto che giocare con loro) e non sempre è presente il rispetto degli altri e delle regole di condivisione. </w:t>
      </w:r>
      <w:r w:rsidR="006A0CED">
        <w:rPr>
          <w:rFonts w:ascii="Times New Roman" w:eastAsia="Times New Roman" w:hAnsi="Times New Roman" w:cs="Times New Roman"/>
          <w:bCs/>
          <w:color w:val="000000"/>
          <w:sz w:val="28"/>
          <w:szCs w:val="28"/>
          <w:lang w:eastAsia="it-IT"/>
        </w:rPr>
        <w:t xml:space="preserve"> </w:t>
      </w:r>
      <w:r>
        <w:rPr>
          <w:rFonts w:ascii="Times New Roman" w:hAnsi="Times New Roman" w:cs="Times New Roman"/>
          <w:bCs/>
          <w:color w:val="000000"/>
          <w:sz w:val="28"/>
          <w:szCs w:val="28"/>
        </w:rPr>
        <w:t>In generale, la maggior parte dei genitori sembra essere abbastanza soddisfatto del</w:t>
      </w:r>
      <w:r>
        <w:rPr>
          <w:rFonts w:ascii="Times New Roman" w:eastAsia="Times New Roman" w:hAnsi="Times New Roman" w:cs="Times New Roman"/>
          <w:bCs/>
          <w:color w:val="000000"/>
          <w:sz w:val="28"/>
          <w:szCs w:val="28"/>
          <w:lang w:eastAsia="it-IT"/>
        </w:rPr>
        <w:t xml:space="preserve"> </w:t>
      </w:r>
      <w:r>
        <w:rPr>
          <w:rFonts w:ascii="Times New Roman" w:hAnsi="Times New Roman" w:cs="Times New Roman"/>
          <w:bCs/>
          <w:color w:val="000000"/>
          <w:sz w:val="28"/>
          <w:szCs w:val="28"/>
        </w:rPr>
        <w:t xml:space="preserve">livello di socializzazione raggiunto dal loro bambino, anche se non manca una percentuale minore (20%) di coloro che invece si dicono insoddisfatti, e ritiene che la vicinanza dei coetanei sia piuttosto gradita al loro bambino.  Infine, dalle ultime due domande, emerge che il 50% di coloro che hanno compilato il questionario non ritiene che la capacità di socializzazione del proprio bambino sarebbe stata diversa da quella attuale se avesse mandato il figlio al nido, un altro 30% invece sostiene che sarebbe migliorata e </w:t>
      </w:r>
      <w:r w:rsidR="00EF2105">
        <w:rPr>
          <w:rFonts w:ascii="Times New Roman" w:hAnsi="Times New Roman" w:cs="Times New Roman"/>
          <w:bCs/>
          <w:color w:val="000000"/>
          <w:sz w:val="28"/>
          <w:szCs w:val="28"/>
        </w:rPr>
        <w:t>il</w:t>
      </w:r>
      <w:r>
        <w:rPr>
          <w:rFonts w:ascii="Times New Roman" w:hAnsi="Times New Roman" w:cs="Times New Roman"/>
          <w:bCs/>
          <w:color w:val="000000"/>
          <w:sz w:val="28"/>
          <w:szCs w:val="28"/>
        </w:rPr>
        <w:t xml:space="preserve">10% ha ritenuto che la frequenza del nido avrebbe peggiorato la capacità di socializzazione del bambino. </w:t>
      </w:r>
    </w:p>
    <w:p w:rsidR="00D01A89" w:rsidRDefault="00D01A89" w:rsidP="00D01A89">
      <w:pPr>
        <w:spacing w:before="100" w:beforeAutospacing="1" w:after="100" w:afterAutospacing="1" w:line="240" w:lineRule="auto"/>
        <w:rPr>
          <w:rFonts w:ascii="Times New Roman" w:eastAsia="Times New Roman" w:hAnsi="Times New Roman" w:cs="Times New Roman"/>
          <w:bCs/>
          <w:color w:val="000000"/>
          <w:sz w:val="28"/>
          <w:szCs w:val="28"/>
          <w:lang w:eastAsia="it-IT"/>
        </w:rPr>
      </w:pPr>
      <w:r>
        <w:rPr>
          <w:rFonts w:ascii="Times New Roman" w:hAnsi="Times New Roman" w:cs="Times New Roman"/>
          <w:bCs/>
          <w:color w:val="000000"/>
          <w:sz w:val="28"/>
          <w:szCs w:val="28"/>
        </w:rPr>
        <w:t xml:space="preserve">Possiamo dunque concludere affermando che </w:t>
      </w:r>
      <w:r w:rsidR="00EF2105">
        <w:rPr>
          <w:rFonts w:ascii="Times New Roman" w:hAnsi="Times New Roman" w:cs="Times New Roman"/>
          <w:bCs/>
          <w:color w:val="000000"/>
          <w:sz w:val="28"/>
          <w:szCs w:val="28"/>
        </w:rPr>
        <w:t>la frequentazione del</w:t>
      </w:r>
      <w:r>
        <w:rPr>
          <w:rFonts w:ascii="Times New Roman" w:hAnsi="Times New Roman" w:cs="Times New Roman"/>
          <w:bCs/>
          <w:color w:val="000000"/>
          <w:sz w:val="28"/>
          <w:szCs w:val="28"/>
        </w:rPr>
        <w:t>l’asilo nido favorisce una migliore e più veloce socializzazione nei bambini, insegna loro le regole di condivisione e il rispetto per gli altri, favorisce una più rapida separazione tra madre e figlio ed è ritenut</w:t>
      </w:r>
      <w:r w:rsidR="00EF2105">
        <w:rPr>
          <w:rFonts w:ascii="Times New Roman" w:hAnsi="Times New Roman" w:cs="Times New Roman"/>
          <w:bCs/>
          <w:color w:val="000000"/>
          <w:sz w:val="28"/>
          <w:szCs w:val="28"/>
        </w:rPr>
        <w:t>o</w:t>
      </w:r>
      <w:r>
        <w:rPr>
          <w:rFonts w:ascii="Times New Roman" w:hAnsi="Times New Roman" w:cs="Times New Roman"/>
          <w:bCs/>
          <w:color w:val="000000"/>
          <w:sz w:val="28"/>
          <w:szCs w:val="28"/>
        </w:rPr>
        <w:t xml:space="preserve"> dai genitori </w:t>
      </w:r>
      <w:r w:rsidR="00EF2105">
        <w:rPr>
          <w:rFonts w:ascii="Times New Roman" w:hAnsi="Times New Roman" w:cs="Times New Roman"/>
          <w:bCs/>
          <w:color w:val="000000"/>
          <w:sz w:val="28"/>
          <w:szCs w:val="28"/>
        </w:rPr>
        <w:t>un servizio</w:t>
      </w:r>
      <w:r>
        <w:rPr>
          <w:rFonts w:ascii="Times New Roman" w:hAnsi="Times New Roman" w:cs="Times New Roman"/>
          <w:bCs/>
          <w:color w:val="000000"/>
          <w:sz w:val="28"/>
          <w:szCs w:val="28"/>
        </w:rPr>
        <w:t xml:space="preserve"> abbastanza ben organizzat</w:t>
      </w:r>
      <w:r w:rsidR="00EF2105">
        <w:rPr>
          <w:rFonts w:ascii="Times New Roman" w:hAnsi="Times New Roman" w:cs="Times New Roman"/>
          <w:bCs/>
          <w:color w:val="000000"/>
          <w:sz w:val="28"/>
          <w:szCs w:val="28"/>
        </w:rPr>
        <w:t>o</w:t>
      </w:r>
      <w:r>
        <w:rPr>
          <w:rFonts w:ascii="Times New Roman" w:hAnsi="Times New Roman" w:cs="Times New Roman"/>
          <w:bCs/>
          <w:color w:val="000000"/>
          <w:sz w:val="28"/>
          <w:szCs w:val="28"/>
        </w:rPr>
        <w:t>, soddisfacente, grazie ai servizi offerti. Inoltre, anche i bambini che non frequentano il nido possono raggiungere un sufficiente livello di socializzazione, tuttavia questa loro capacità verrà acquisita in un periodo di tempo maggiore rispetto a bambini abituati ogni giorno a condividere spazi e giochi con i coetanei.</w:t>
      </w:r>
    </w:p>
    <w:p w:rsidR="00D01A89" w:rsidRPr="00D01A89" w:rsidRDefault="00D01A89" w:rsidP="00D01A89">
      <w:pPr>
        <w:spacing w:before="100" w:beforeAutospacing="1" w:after="100" w:afterAutospacing="1" w:line="240" w:lineRule="auto"/>
        <w:rPr>
          <w:rStyle w:val="apple-converted-space"/>
          <w:rFonts w:ascii="Times New Roman" w:eastAsia="Times New Roman" w:hAnsi="Times New Roman" w:cs="Times New Roman"/>
          <w:bCs/>
          <w:color w:val="000000"/>
          <w:sz w:val="28"/>
          <w:szCs w:val="28"/>
          <w:lang w:eastAsia="it-IT"/>
        </w:rPr>
      </w:pPr>
      <w:r>
        <w:rPr>
          <w:rFonts w:ascii="Times New Roman" w:hAnsi="Times New Roman" w:cs="Times New Roman"/>
          <w:bCs/>
          <w:color w:val="000000"/>
          <w:sz w:val="28"/>
          <w:szCs w:val="28"/>
        </w:rPr>
        <w:t>Quindi il frequentare l’asilo nido facilita la capacità di socializzazione nei bambini</w:t>
      </w:r>
      <w:r w:rsidR="006A0CED">
        <w:rPr>
          <w:rFonts w:ascii="Times New Roman" w:hAnsi="Times New Roman" w:cs="Times New Roman"/>
          <w:bCs/>
          <w:color w:val="000000"/>
          <w:sz w:val="28"/>
          <w:szCs w:val="28"/>
        </w:rPr>
        <w:t>, ma ciò non preclude a coloro che non lo frequentano di raggiungere lo stesso un buon livello di socializzazione.</w:t>
      </w:r>
    </w:p>
    <w:p w:rsidR="00D01A89" w:rsidRDefault="00D01A89" w:rsidP="00036014">
      <w:pPr>
        <w:pStyle w:val="TableContents"/>
        <w:tabs>
          <w:tab w:val="left" w:pos="258"/>
        </w:tabs>
        <w:rPr>
          <w:rFonts w:asciiTheme="minorHAnsi" w:eastAsiaTheme="minorHAnsi" w:hAnsiTheme="minorHAnsi" w:cstheme="minorBidi"/>
          <w:kern w:val="0"/>
          <w:sz w:val="22"/>
          <w:szCs w:val="22"/>
          <w:lang w:eastAsia="en-US" w:bidi="ar-SA"/>
        </w:rPr>
      </w:pPr>
    </w:p>
    <w:p w:rsidR="00036014" w:rsidRDefault="00036014" w:rsidP="00036014">
      <w:pPr>
        <w:pStyle w:val="TableContents"/>
        <w:tabs>
          <w:tab w:val="left" w:pos="258"/>
        </w:tabs>
        <w:rPr>
          <w:sz w:val="28"/>
          <w:szCs w:val="28"/>
        </w:rPr>
      </w:pPr>
      <w:r>
        <w:rPr>
          <w:sz w:val="28"/>
          <w:szCs w:val="28"/>
        </w:rPr>
        <w:t>13. Autoriflessione</w:t>
      </w:r>
    </w:p>
    <w:p w:rsidR="009D6F0E" w:rsidRDefault="009D6F0E" w:rsidP="009D6F0E">
      <w:pPr>
        <w:pStyle w:val="Standard"/>
        <w:tabs>
          <w:tab w:val="left" w:pos="402"/>
        </w:tabs>
      </w:pPr>
    </w:p>
    <w:p w:rsidR="009D6F0E" w:rsidRDefault="00036014" w:rsidP="009D6F0E">
      <w:pPr>
        <w:pStyle w:val="Standard"/>
        <w:tabs>
          <w:tab w:val="left" w:pos="402"/>
        </w:tabs>
        <w:rPr>
          <w:sz w:val="28"/>
          <w:szCs w:val="28"/>
        </w:rPr>
      </w:pPr>
      <w:r w:rsidRPr="009D6F0E">
        <w:rPr>
          <w:sz w:val="28"/>
          <w:szCs w:val="28"/>
        </w:rPr>
        <w:t>Pensiamo che questa ricerca ci abbia permesso di v</w:t>
      </w:r>
      <w:r w:rsidR="009D6F0E">
        <w:rPr>
          <w:sz w:val="28"/>
          <w:szCs w:val="28"/>
        </w:rPr>
        <w:t xml:space="preserve">enire a contatto con strumenti </w:t>
      </w:r>
      <w:r w:rsidRPr="009D6F0E">
        <w:rPr>
          <w:sz w:val="28"/>
          <w:szCs w:val="28"/>
        </w:rPr>
        <w:t>indispensabili per il lavoro e la ricerca in ambito educativo e quest</w:t>
      </w:r>
      <w:r w:rsidR="009D6F0E">
        <w:rPr>
          <w:sz w:val="28"/>
          <w:szCs w:val="28"/>
        </w:rPr>
        <w:t xml:space="preserve">o sicuramente ci aiuterà nella </w:t>
      </w:r>
      <w:r w:rsidRPr="009D6F0E">
        <w:rPr>
          <w:sz w:val="28"/>
          <w:szCs w:val="28"/>
        </w:rPr>
        <w:t>nostra prossima tesi di laurea e in altri lavori di gruppo.</w:t>
      </w:r>
      <w:r w:rsidR="009D6F0E">
        <w:rPr>
          <w:sz w:val="28"/>
          <w:szCs w:val="28"/>
        </w:rPr>
        <w:t xml:space="preserve"> </w:t>
      </w:r>
    </w:p>
    <w:p w:rsidR="00036014" w:rsidRPr="009D6F0E" w:rsidRDefault="00036014" w:rsidP="009D6F0E">
      <w:pPr>
        <w:pStyle w:val="Standard"/>
        <w:tabs>
          <w:tab w:val="left" w:pos="402"/>
        </w:tabs>
        <w:rPr>
          <w:sz w:val="28"/>
          <w:szCs w:val="28"/>
        </w:rPr>
      </w:pPr>
      <w:r w:rsidRPr="009D6F0E">
        <w:rPr>
          <w:sz w:val="28"/>
          <w:szCs w:val="28"/>
        </w:rPr>
        <w:t>Inoltre la ricerca ha permesso di approfondire maggiormente qu</w:t>
      </w:r>
      <w:r w:rsidR="009D6F0E">
        <w:rPr>
          <w:sz w:val="28"/>
          <w:szCs w:val="28"/>
        </w:rPr>
        <w:t xml:space="preserve">esto argomento, il quale ci ha </w:t>
      </w:r>
      <w:r w:rsidRPr="009D6F0E">
        <w:rPr>
          <w:sz w:val="28"/>
          <w:szCs w:val="28"/>
        </w:rPr>
        <w:t>fatto riflettere su quali siano realmente le aspettat</w:t>
      </w:r>
      <w:r w:rsidR="009D6F0E" w:rsidRPr="009D6F0E">
        <w:rPr>
          <w:sz w:val="28"/>
          <w:szCs w:val="28"/>
        </w:rPr>
        <w:t xml:space="preserve">ive dei genitori sia a livello organizzativo che di socializzazione all’interno </w:t>
      </w:r>
      <w:r w:rsidRPr="009D6F0E">
        <w:rPr>
          <w:sz w:val="28"/>
          <w:szCs w:val="28"/>
        </w:rPr>
        <w:t>del nido, sia quali siano invece le capacità dei genitori di bambini non frequentanti il nido di favorire comunque una buona socializzazione, il che non potrà che aiutarci in un eventuale lavoro futuro.</w:t>
      </w:r>
    </w:p>
    <w:p w:rsidR="00036014" w:rsidRDefault="00036014" w:rsidP="00036014">
      <w:pPr>
        <w:pStyle w:val="Standard"/>
        <w:tabs>
          <w:tab w:val="left" w:pos="402"/>
        </w:tabs>
      </w:pPr>
    </w:p>
    <w:p w:rsidR="00036014" w:rsidRDefault="00036014" w:rsidP="00036014">
      <w:pPr>
        <w:pStyle w:val="Standard"/>
        <w:tabs>
          <w:tab w:val="left" w:pos="402"/>
        </w:tabs>
      </w:pPr>
    </w:p>
    <w:p w:rsidR="00C96F78" w:rsidRDefault="00C96F78">
      <w:pPr>
        <w:rPr>
          <w:rFonts w:ascii="Times New Roman" w:eastAsia="SimSun" w:hAnsi="Times New Roman" w:cs="Mangal"/>
          <w:kern w:val="3"/>
          <w:sz w:val="24"/>
          <w:szCs w:val="24"/>
          <w:lang w:eastAsia="zh-CN" w:bidi="hi-IN"/>
        </w:rPr>
      </w:pPr>
      <w:r>
        <w:lastRenderedPageBreak/>
        <w:br w:type="page"/>
      </w:r>
    </w:p>
    <w:p w:rsidR="00C96F78" w:rsidRDefault="00C96F78" w:rsidP="00036014">
      <w:pPr>
        <w:pStyle w:val="Standard"/>
        <w:tabs>
          <w:tab w:val="left" w:pos="402"/>
        </w:tabs>
      </w:pPr>
    </w:p>
    <w:p w:rsidR="00036014" w:rsidRDefault="00036014" w:rsidP="00036014">
      <w:pPr>
        <w:pStyle w:val="Standard"/>
        <w:tabs>
          <w:tab w:val="left" w:pos="402"/>
        </w:tabs>
        <w:rPr>
          <w:sz w:val="28"/>
          <w:szCs w:val="28"/>
        </w:rPr>
      </w:pPr>
      <w:r w:rsidRPr="0038295D">
        <w:rPr>
          <w:sz w:val="28"/>
          <w:szCs w:val="28"/>
        </w:rPr>
        <w:t xml:space="preserve">14. </w:t>
      </w:r>
      <w:r w:rsidR="006A0CED">
        <w:rPr>
          <w:sz w:val="28"/>
          <w:szCs w:val="28"/>
        </w:rPr>
        <w:t xml:space="preserve">Bibliografia e </w:t>
      </w:r>
      <w:r w:rsidRPr="0038295D">
        <w:rPr>
          <w:sz w:val="28"/>
          <w:szCs w:val="28"/>
        </w:rPr>
        <w:t>Sitografia.</w:t>
      </w:r>
    </w:p>
    <w:p w:rsidR="006A0CED" w:rsidRPr="00FD421E" w:rsidRDefault="006A0CED" w:rsidP="006A0CED">
      <w:pPr>
        <w:spacing w:before="120" w:after="120" w:line="240" w:lineRule="auto"/>
        <w:jc w:val="both"/>
        <w:rPr>
          <w:rFonts w:ascii="Times New Roman" w:hAnsi="Times New Roman" w:cs="Times New Roman"/>
          <w:sz w:val="28"/>
          <w:szCs w:val="28"/>
        </w:rPr>
      </w:pPr>
      <w:r w:rsidRPr="00FD421E">
        <w:rPr>
          <w:rFonts w:ascii="Times New Roman" w:hAnsi="Times New Roman" w:cs="Times New Roman"/>
          <w:sz w:val="28"/>
          <w:szCs w:val="28"/>
        </w:rPr>
        <w:t xml:space="preserve">Roberto Trinchero, </w:t>
      </w:r>
      <w:r w:rsidRPr="008643A7">
        <w:rPr>
          <w:rFonts w:ascii="Times New Roman" w:hAnsi="Times New Roman" w:cs="Times New Roman"/>
          <w:i/>
          <w:sz w:val="28"/>
          <w:szCs w:val="28"/>
        </w:rPr>
        <w:t>Manuale di ricerca educativa</w:t>
      </w:r>
      <w:r w:rsidRPr="00FD421E">
        <w:rPr>
          <w:rFonts w:ascii="Times New Roman" w:hAnsi="Times New Roman" w:cs="Times New Roman"/>
          <w:sz w:val="28"/>
          <w:szCs w:val="28"/>
        </w:rPr>
        <w:t>, Milano, Franco Angeli, 2002</w:t>
      </w:r>
      <w:r w:rsidR="00FD421E" w:rsidRPr="00FD421E">
        <w:rPr>
          <w:rFonts w:ascii="Times New Roman" w:hAnsi="Times New Roman" w:cs="Times New Roman"/>
          <w:sz w:val="28"/>
          <w:szCs w:val="28"/>
        </w:rPr>
        <w:t>.</w:t>
      </w:r>
    </w:p>
    <w:p w:rsidR="00FD421E" w:rsidRDefault="008643A7" w:rsidP="00FD421E">
      <w:pPr>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Angelica </w:t>
      </w:r>
      <w:r w:rsidR="00FD421E" w:rsidRPr="00FD421E">
        <w:rPr>
          <w:rFonts w:ascii="Times New Roman" w:hAnsi="Times New Roman" w:cs="Times New Roman"/>
          <w:sz w:val="28"/>
          <w:szCs w:val="28"/>
          <w:shd w:val="clear" w:color="auto" w:fill="FFFFFF"/>
        </w:rPr>
        <w:t>Arace,</w:t>
      </w:r>
      <w:r w:rsidR="00FD421E" w:rsidRPr="00FD421E">
        <w:rPr>
          <w:rStyle w:val="apple-converted-space"/>
          <w:rFonts w:ascii="Times New Roman" w:hAnsi="Times New Roman" w:cs="Times New Roman"/>
          <w:sz w:val="28"/>
          <w:szCs w:val="28"/>
          <w:shd w:val="clear" w:color="auto" w:fill="FFFFFF"/>
        </w:rPr>
        <w:t> </w:t>
      </w:r>
      <w:r w:rsidR="00FD421E" w:rsidRPr="00FD421E">
        <w:rPr>
          <w:rStyle w:val="Enfasicorsivo"/>
          <w:rFonts w:ascii="Times New Roman" w:hAnsi="Times New Roman" w:cs="Times New Roman"/>
          <w:sz w:val="28"/>
          <w:szCs w:val="28"/>
          <w:shd w:val="clear" w:color="auto" w:fill="FFFFFF"/>
        </w:rPr>
        <w:t>Psicologia della prima infanzia</w:t>
      </w:r>
      <w:r w:rsidR="00FD421E" w:rsidRPr="00FD421E">
        <w:rPr>
          <w:rFonts w:ascii="Times New Roman" w:hAnsi="Times New Roman" w:cs="Times New Roman"/>
          <w:sz w:val="28"/>
          <w:szCs w:val="28"/>
          <w:shd w:val="clear" w:color="auto" w:fill="FFFFFF"/>
        </w:rPr>
        <w:t>, Mondadori Università, Milano, 2010.</w:t>
      </w:r>
    </w:p>
    <w:p w:rsidR="00FD421E" w:rsidRDefault="00FD421E" w:rsidP="00FD421E">
      <w:pPr>
        <w:jc w:val="both"/>
        <w:rPr>
          <w:rFonts w:ascii="Times New Roman" w:hAnsi="Times New Roman" w:cs="Times New Roman"/>
          <w:sz w:val="28"/>
          <w:szCs w:val="28"/>
        </w:rPr>
      </w:pPr>
      <w:r w:rsidRPr="00FD421E">
        <w:rPr>
          <w:rFonts w:ascii="Times New Roman" w:hAnsi="Times New Roman" w:cs="Times New Roman"/>
          <w:sz w:val="28"/>
          <w:szCs w:val="28"/>
        </w:rPr>
        <w:t>http://www.psicopedagogika.it/view.asp?idRubrica=90</w:t>
      </w:r>
    </w:p>
    <w:p w:rsidR="00FD421E" w:rsidRPr="00FD421E" w:rsidRDefault="00FD421E" w:rsidP="00FD421E">
      <w:pPr>
        <w:jc w:val="both"/>
        <w:rPr>
          <w:rFonts w:ascii="Times New Roman" w:hAnsi="Times New Roman" w:cs="Times New Roman"/>
          <w:sz w:val="28"/>
          <w:szCs w:val="28"/>
        </w:rPr>
      </w:pPr>
      <w:r w:rsidRPr="00FD421E">
        <w:rPr>
          <w:rFonts w:ascii="Times New Roman" w:hAnsi="Times New Roman" w:cs="Times New Roman"/>
          <w:sz w:val="28"/>
          <w:szCs w:val="28"/>
        </w:rPr>
        <w:t>http://www.infanzia.com/storiaasili.php</w:t>
      </w:r>
    </w:p>
    <w:p w:rsidR="00FD421E" w:rsidRDefault="00FD421E" w:rsidP="00FD421E">
      <w:pPr>
        <w:rPr>
          <w:rFonts w:cs="Times New Roman"/>
          <w:sz w:val="28"/>
          <w:szCs w:val="28"/>
        </w:rPr>
      </w:pPr>
      <w:r w:rsidRPr="00FD421E">
        <w:rPr>
          <w:rFonts w:ascii="Times New Roman" w:hAnsi="Times New Roman" w:cs="Times New Roman"/>
          <w:sz w:val="28"/>
          <w:szCs w:val="28"/>
        </w:rPr>
        <w:t>http://www.infantiae.org/monaco</w:t>
      </w:r>
    </w:p>
    <w:p w:rsidR="00FD421E" w:rsidRPr="008643A7" w:rsidRDefault="00FD421E" w:rsidP="00FD421E">
      <w:pPr>
        <w:rPr>
          <w:rFonts w:ascii="Times New Roman" w:hAnsi="Times New Roman" w:cs="Times New Roman"/>
          <w:sz w:val="28"/>
          <w:szCs w:val="28"/>
        </w:rPr>
      </w:pPr>
      <w:r w:rsidRPr="008643A7">
        <w:rPr>
          <w:rFonts w:ascii="Times New Roman" w:hAnsi="Times New Roman" w:cs="Times New Roman"/>
          <w:sz w:val="28"/>
          <w:szCs w:val="28"/>
        </w:rPr>
        <w:t>http://www.igenitoridipollicino.it/Public/103-Socializzazione_e_Gioco.aspx</w:t>
      </w:r>
    </w:p>
    <w:p w:rsidR="0038295D" w:rsidRDefault="000E13FF" w:rsidP="00FD421E">
      <w:hyperlink r:id="rId70" w:history="1">
        <w:r w:rsidR="00FD421E" w:rsidRPr="00FD421E">
          <w:rPr>
            <w:rFonts w:ascii="Times New Roman" w:hAnsi="Times New Roman" w:cs="Times New Roman"/>
            <w:sz w:val="28"/>
            <w:szCs w:val="28"/>
          </w:rPr>
          <w:t>http://www.follettiefate.it/Attivita-bimbi.html</w:t>
        </w:r>
      </w:hyperlink>
    </w:p>
    <w:p w:rsidR="00036014" w:rsidRDefault="004B1313" w:rsidP="00036014">
      <w:pPr>
        <w:rPr>
          <w:rFonts w:ascii="Times New Roman" w:hAnsi="Times New Roman"/>
          <w:sz w:val="28"/>
          <w:szCs w:val="28"/>
        </w:rPr>
      </w:pPr>
      <w:r w:rsidRPr="004B1313">
        <w:rPr>
          <w:rFonts w:ascii="Times New Roman" w:hAnsi="Times New Roman"/>
          <w:sz w:val="28"/>
          <w:szCs w:val="28"/>
        </w:rPr>
        <w:t>http://it.wikipedia.org/wiki/Asilo_nido</w:t>
      </w:r>
    </w:p>
    <w:p w:rsidR="004B1313" w:rsidRDefault="00C96F78" w:rsidP="00036014">
      <w:pPr>
        <w:rPr>
          <w:rFonts w:ascii="Times New Roman" w:hAnsi="Times New Roman" w:cs="Times New Roman"/>
          <w:sz w:val="28"/>
          <w:szCs w:val="28"/>
          <w:shd w:val="clear" w:color="auto" w:fill="FFFFFF"/>
        </w:rPr>
      </w:pPr>
      <w:r w:rsidRPr="00C96F78">
        <w:rPr>
          <w:rFonts w:ascii="Times New Roman" w:hAnsi="Times New Roman" w:cs="Times New Roman"/>
          <w:sz w:val="28"/>
          <w:szCs w:val="28"/>
          <w:shd w:val="clear" w:color="auto" w:fill="FFFFFF"/>
        </w:rPr>
        <w:t>http://www.babysplanet.it</w:t>
      </w:r>
    </w:p>
    <w:p w:rsidR="00C96F78" w:rsidRDefault="00C96F78" w:rsidP="00036014">
      <w:pPr>
        <w:rPr>
          <w:rFonts w:ascii="Times New Roman" w:hAnsi="Times New Roman" w:cs="Times New Roman"/>
          <w:sz w:val="28"/>
          <w:szCs w:val="28"/>
          <w:shd w:val="clear" w:color="auto" w:fill="FFFFFF"/>
        </w:rPr>
      </w:pPr>
      <w:r w:rsidRPr="00C96F78">
        <w:rPr>
          <w:rFonts w:ascii="Times New Roman" w:hAnsi="Times New Roman" w:cs="Times New Roman"/>
          <w:sz w:val="28"/>
          <w:szCs w:val="28"/>
          <w:shd w:val="clear" w:color="auto" w:fill="FFFFFF"/>
        </w:rPr>
        <w:t>http://www.pianetamamma.it/donna-e-mamma/la-mamma-rientra-al-lavoro-a-chi-affidare-il-bebe.html</w:t>
      </w:r>
    </w:p>
    <w:p w:rsidR="00C96F78" w:rsidRPr="004B1313" w:rsidRDefault="00C96F78" w:rsidP="00036014">
      <w:pPr>
        <w:rPr>
          <w:rFonts w:ascii="Times New Roman" w:hAnsi="Times New Roman" w:cs="Times New Roman"/>
          <w:sz w:val="28"/>
          <w:szCs w:val="28"/>
        </w:rPr>
      </w:pPr>
    </w:p>
    <w:sectPr w:rsidR="00C96F78" w:rsidRPr="004B1313" w:rsidSect="004D193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D7C" w:rsidRDefault="00AB7D7C" w:rsidP="002D21C2">
      <w:pPr>
        <w:spacing w:after="0" w:line="240" w:lineRule="auto"/>
      </w:pPr>
      <w:r>
        <w:separator/>
      </w:r>
    </w:p>
  </w:endnote>
  <w:endnote w:type="continuationSeparator" w:id="0">
    <w:p w:rsidR="00AB7D7C" w:rsidRDefault="00AB7D7C" w:rsidP="002D21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D7C" w:rsidRDefault="00AB7D7C" w:rsidP="002D21C2">
      <w:pPr>
        <w:spacing w:after="0" w:line="240" w:lineRule="auto"/>
      </w:pPr>
      <w:r>
        <w:separator/>
      </w:r>
    </w:p>
  </w:footnote>
  <w:footnote w:type="continuationSeparator" w:id="0">
    <w:p w:rsidR="00AB7D7C" w:rsidRDefault="00AB7D7C" w:rsidP="002D21C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B5CE1"/>
    <w:multiLevelType w:val="multilevel"/>
    <w:tmpl w:val="BE9A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DE7A36"/>
    <w:multiLevelType w:val="multilevel"/>
    <w:tmpl w:val="8840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966545"/>
    <w:multiLevelType w:val="multilevel"/>
    <w:tmpl w:val="C94CF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D719FB"/>
    <w:multiLevelType w:val="hybridMultilevel"/>
    <w:tmpl w:val="B4BE611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FC55DB"/>
    <w:rsid w:val="00036014"/>
    <w:rsid w:val="00094D57"/>
    <w:rsid w:val="000A7F3D"/>
    <w:rsid w:val="000B3681"/>
    <w:rsid w:val="000E13FF"/>
    <w:rsid w:val="000E34F3"/>
    <w:rsid w:val="001740C3"/>
    <w:rsid w:val="0019646C"/>
    <w:rsid w:val="001A4307"/>
    <w:rsid w:val="001A4A8F"/>
    <w:rsid w:val="001E6303"/>
    <w:rsid w:val="001F7675"/>
    <w:rsid w:val="0025031C"/>
    <w:rsid w:val="00274CC9"/>
    <w:rsid w:val="002A0A41"/>
    <w:rsid w:val="002A7AD4"/>
    <w:rsid w:val="002C0B95"/>
    <w:rsid w:val="002D21C2"/>
    <w:rsid w:val="00331863"/>
    <w:rsid w:val="00366165"/>
    <w:rsid w:val="00381C3C"/>
    <w:rsid w:val="0038295D"/>
    <w:rsid w:val="003A715E"/>
    <w:rsid w:val="00413AF8"/>
    <w:rsid w:val="004A31E6"/>
    <w:rsid w:val="004B1313"/>
    <w:rsid w:val="004D1930"/>
    <w:rsid w:val="004F04D2"/>
    <w:rsid w:val="00512F9A"/>
    <w:rsid w:val="00541657"/>
    <w:rsid w:val="0055382C"/>
    <w:rsid w:val="005C52B9"/>
    <w:rsid w:val="006348F2"/>
    <w:rsid w:val="006A0CED"/>
    <w:rsid w:val="006C33C7"/>
    <w:rsid w:val="007211D7"/>
    <w:rsid w:val="00741868"/>
    <w:rsid w:val="007933AC"/>
    <w:rsid w:val="007A0984"/>
    <w:rsid w:val="0081167A"/>
    <w:rsid w:val="0084143B"/>
    <w:rsid w:val="008643A7"/>
    <w:rsid w:val="008921F6"/>
    <w:rsid w:val="008D1957"/>
    <w:rsid w:val="0091230B"/>
    <w:rsid w:val="009A6640"/>
    <w:rsid w:val="009B1878"/>
    <w:rsid w:val="009B1929"/>
    <w:rsid w:val="009D6F0E"/>
    <w:rsid w:val="009E7935"/>
    <w:rsid w:val="00A22A58"/>
    <w:rsid w:val="00A248DB"/>
    <w:rsid w:val="00A86F97"/>
    <w:rsid w:val="00AA1001"/>
    <w:rsid w:val="00AB7D7C"/>
    <w:rsid w:val="00AC06F7"/>
    <w:rsid w:val="00AC12FC"/>
    <w:rsid w:val="00B234D4"/>
    <w:rsid w:val="00B517BD"/>
    <w:rsid w:val="00B678B4"/>
    <w:rsid w:val="00BB6FA0"/>
    <w:rsid w:val="00BE5252"/>
    <w:rsid w:val="00C56477"/>
    <w:rsid w:val="00C9015E"/>
    <w:rsid w:val="00C96F78"/>
    <w:rsid w:val="00CD328C"/>
    <w:rsid w:val="00D01A89"/>
    <w:rsid w:val="00D02AC2"/>
    <w:rsid w:val="00D0463A"/>
    <w:rsid w:val="00D84ABE"/>
    <w:rsid w:val="00DE03EF"/>
    <w:rsid w:val="00E1782B"/>
    <w:rsid w:val="00E45DC8"/>
    <w:rsid w:val="00E708E1"/>
    <w:rsid w:val="00E91858"/>
    <w:rsid w:val="00EA283D"/>
    <w:rsid w:val="00ED74E4"/>
    <w:rsid w:val="00EF2105"/>
    <w:rsid w:val="00FC55DB"/>
    <w:rsid w:val="00FD421E"/>
    <w:rsid w:val="00FE7114"/>
    <w:rsid w:val="00FF6CB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D193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FC55DB"/>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rsid w:val="00FC55DB"/>
    <w:pPr>
      <w:suppressLineNumbers/>
    </w:pPr>
  </w:style>
  <w:style w:type="paragraph" w:customStyle="1" w:styleId="Textbody">
    <w:name w:val="Text body"/>
    <w:basedOn w:val="Standard"/>
    <w:rsid w:val="00FC55DB"/>
    <w:pPr>
      <w:spacing w:after="120"/>
    </w:pPr>
  </w:style>
  <w:style w:type="character" w:styleId="Collegamentoipertestuale">
    <w:name w:val="Hyperlink"/>
    <w:basedOn w:val="Carpredefinitoparagrafo"/>
    <w:unhideWhenUsed/>
    <w:rsid w:val="00036014"/>
    <w:rPr>
      <w:color w:val="0000FF"/>
      <w:u w:val="single"/>
    </w:rPr>
  </w:style>
  <w:style w:type="paragraph" w:styleId="NormaleWeb">
    <w:name w:val="Normal (Web)"/>
    <w:basedOn w:val="Normale"/>
    <w:uiPriority w:val="99"/>
    <w:unhideWhenUsed/>
    <w:rsid w:val="002D21C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2D21C2"/>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2D21C2"/>
    <w:rPr>
      <w:rFonts w:ascii="Arial" w:eastAsia="Times New Roman" w:hAnsi="Arial" w:cs="Arial"/>
      <w:vanish/>
      <w:sz w:val="16"/>
      <w:szCs w:val="16"/>
      <w:lang w:eastAsia="it-IT"/>
    </w:rPr>
  </w:style>
  <w:style w:type="character" w:customStyle="1" w:styleId="apple-converted-space">
    <w:name w:val="apple-converted-space"/>
    <w:basedOn w:val="Carpredefinitoparagrafo"/>
    <w:rsid w:val="002D21C2"/>
  </w:style>
  <w:style w:type="paragraph" w:styleId="Finemodulo-z">
    <w:name w:val="HTML Bottom of Form"/>
    <w:basedOn w:val="Normale"/>
    <w:next w:val="Normale"/>
    <w:link w:val="Finemodulo-zCarattere"/>
    <w:hidden/>
    <w:uiPriority w:val="99"/>
    <w:semiHidden/>
    <w:unhideWhenUsed/>
    <w:rsid w:val="002D21C2"/>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2D21C2"/>
    <w:rPr>
      <w:rFonts w:ascii="Arial" w:eastAsia="Times New Roman" w:hAnsi="Arial" w:cs="Arial"/>
      <w:vanish/>
      <w:sz w:val="16"/>
      <w:szCs w:val="16"/>
      <w:lang w:eastAsia="it-IT"/>
    </w:rPr>
  </w:style>
  <w:style w:type="paragraph" w:styleId="Intestazione">
    <w:name w:val="header"/>
    <w:basedOn w:val="Normale"/>
    <w:link w:val="IntestazioneCarattere"/>
    <w:uiPriority w:val="99"/>
    <w:semiHidden/>
    <w:unhideWhenUsed/>
    <w:rsid w:val="002D21C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2D21C2"/>
  </w:style>
  <w:style w:type="paragraph" w:styleId="Pidipagina">
    <w:name w:val="footer"/>
    <w:basedOn w:val="Normale"/>
    <w:link w:val="PidipaginaCarattere"/>
    <w:uiPriority w:val="99"/>
    <w:semiHidden/>
    <w:unhideWhenUsed/>
    <w:rsid w:val="002D21C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D21C2"/>
  </w:style>
  <w:style w:type="paragraph" w:styleId="Paragrafoelenco">
    <w:name w:val="List Paragraph"/>
    <w:basedOn w:val="Normale"/>
    <w:uiPriority w:val="34"/>
    <w:qFormat/>
    <w:rsid w:val="00381C3C"/>
    <w:pPr>
      <w:ind w:left="720"/>
      <w:contextualSpacing/>
    </w:pPr>
  </w:style>
  <w:style w:type="character" w:styleId="Enfasicorsivo">
    <w:name w:val="Emphasis"/>
    <w:basedOn w:val="Carpredefinitoparagrafo"/>
    <w:uiPriority w:val="20"/>
    <w:qFormat/>
    <w:rsid w:val="00FD421E"/>
    <w:rPr>
      <w:i/>
      <w:iCs/>
    </w:rPr>
  </w:style>
  <w:style w:type="character" w:styleId="Collegamentovisitato">
    <w:name w:val="FollowedHyperlink"/>
    <w:basedOn w:val="Carpredefinitoparagrafo"/>
    <w:uiPriority w:val="99"/>
    <w:semiHidden/>
    <w:unhideWhenUsed/>
    <w:rsid w:val="004B1313"/>
    <w:rPr>
      <w:color w:val="800080" w:themeColor="followedHyperlink"/>
      <w:u w:val="single"/>
    </w:rPr>
  </w:style>
  <w:style w:type="paragraph" w:styleId="Testofumetto">
    <w:name w:val="Balloon Text"/>
    <w:basedOn w:val="Normale"/>
    <w:link w:val="TestofumettoCarattere"/>
    <w:uiPriority w:val="99"/>
    <w:semiHidden/>
    <w:unhideWhenUsed/>
    <w:rsid w:val="00B678B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678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506826">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242838532">
      <w:bodyDiv w:val="1"/>
      <w:marLeft w:val="0"/>
      <w:marRight w:val="0"/>
      <w:marTop w:val="0"/>
      <w:marBottom w:val="0"/>
      <w:divBdr>
        <w:top w:val="none" w:sz="0" w:space="0" w:color="auto"/>
        <w:left w:val="none" w:sz="0" w:space="0" w:color="auto"/>
        <w:bottom w:val="none" w:sz="0" w:space="0" w:color="auto"/>
        <w:right w:val="none" w:sz="0" w:space="0" w:color="auto"/>
      </w:divBdr>
    </w:div>
    <w:div w:id="303628916">
      <w:bodyDiv w:val="1"/>
      <w:marLeft w:val="0"/>
      <w:marRight w:val="0"/>
      <w:marTop w:val="0"/>
      <w:marBottom w:val="0"/>
      <w:divBdr>
        <w:top w:val="none" w:sz="0" w:space="0" w:color="auto"/>
        <w:left w:val="none" w:sz="0" w:space="0" w:color="auto"/>
        <w:bottom w:val="none" w:sz="0" w:space="0" w:color="auto"/>
        <w:right w:val="none" w:sz="0" w:space="0" w:color="auto"/>
      </w:divBdr>
    </w:div>
    <w:div w:id="404689898">
      <w:bodyDiv w:val="1"/>
      <w:marLeft w:val="0"/>
      <w:marRight w:val="0"/>
      <w:marTop w:val="0"/>
      <w:marBottom w:val="0"/>
      <w:divBdr>
        <w:top w:val="none" w:sz="0" w:space="0" w:color="auto"/>
        <w:left w:val="none" w:sz="0" w:space="0" w:color="auto"/>
        <w:bottom w:val="none" w:sz="0" w:space="0" w:color="auto"/>
        <w:right w:val="none" w:sz="0" w:space="0" w:color="auto"/>
      </w:divBdr>
    </w:div>
    <w:div w:id="445345195">
      <w:bodyDiv w:val="1"/>
      <w:marLeft w:val="0"/>
      <w:marRight w:val="0"/>
      <w:marTop w:val="0"/>
      <w:marBottom w:val="0"/>
      <w:divBdr>
        <w:top w:val="none" w:sz="0" w:space="0" w:color="auto"/>
        <w:left w:val="none" w:sz="0" w:space="0" w:color="auto"/>
        <w:bottom w:val="none" w:sz="0" w:space="0" w:color="auto"/>
        <w:right w:val="none" w:sz="0" w:space="0" w:color="auto"/>
      </w:divBdr>
    </w:div>
    <w:div w:id="761026292">
      <w:bodyDiv w:val="1"/>
      <w:marLeft w:val="0"/>
      <w:marRight w:val="0"/>
      <w:marTop w:val="0"/>
      <w:marBottom w:val="0"/>
      <w:divBdr>
        <w:top w:val="none" w:sz="0" w:space="0" w:color="auto"/>
        <w:left w:val="none" w:sz="0" w:space="0" w:color="auto"/>
        <w:bottom w:val="none" w:sz="0" w:space="0" w:color="auto"/>
        <w:right w:val="none" w:sz="0" w:space="0" w:color="auto"/>
      </w:divBdr>
    </w:div>
    <w:div w:id="815268450">
      <w:bodyDiv w:val="1"/>
      <w:marLeft w:val="0"/>
      <w:marRight w:val="0"/>
      <w:marTop w:val="0"/>
      <w:marBottom w:val="0"/>
      <w:divBdr>
        <w:top w:val="none" w:sz="0" w:space="0" w:color="auto"/>
        <w:left w:val="none" w:sz="0" w:space="0" w:color="auto"/>
        <w:bottom w:val="none" w:sz="0" w:space="0" w:color="auto"/>
        <w:right w:val="none" w:sz="0" w:space="0" w:color="auto"/>
      </w:divBdr>
    </w:div>
    <w:div w:id="879585086">
      <w:bodyDiv w:val="1"/>
      <w:marLeft w:val="0"/>
      <w:marRight w:val="0"/>
      <w:marTop w:val="0"/>
      <w:marBottom w:val="0"/>
      <w:divBdr>
        <w:top w:val="none" w:sz="0" w:space="0" w:color="auto"/>
        <w:left w:val="none" w:sz="0" w:space="0" w:color="auto"/>
        <w:bottom w:val="none" w:sz="0" w:space="0" w:color="auto"/>
        <w:right w:val="none" w:sz="0" w:space="0" w:color="auto"/>
      </w:divBdr>
    </w:div>
    <w:div w:id="893347035">
      <w:bodyDiv w:val="1"/>
      <w:marLeft w:val="0"/>
      <w:marRight w:val="0"/>
      <w:marTop w:val="0"/>
      <w:marBottom w:val="0"/>
      <w:divBdr>
        <w:top w:val="none" w:sz="0" w:space="0" w:color="auto"/>
        <w:left w:val="none" w:sz="0" w:space="0" w:color="auto"/>
        <w:bottom w:val="none" w:sz="0" w:space="0" w:color="auto"/>
        <w:right w:val="none" w:sz="0" w:space="0" w:color="auto"/>
      </w:divBdr>
    </w:div>
    <w:div w:id="927274371">
      <w:bodyDiv w:val="1"/>
      <w:marLeft w:val="0"/>
      <w:marRight w:val="0"/>
      <w:marTop w:val="0"/>
      <w:marBottom w:val="0"/>
      <w:divBdr>
        <w:top w:val="none" w:sz="0" w:space="0" w:color="auto"/>
        <w:left w:val="none" w:sz="0" w:space="0" w:color="auto"/>
        <w:bottom w:val="none" w:sz="0" w:space="0" w:color="auto"/>
        <w:right w:val="none" w:sz="0" w:space="0" w:color="auto"/>
      </w:divBdr>
    </w:div>
    <w:div w:id="929314168">
      <w:bodyDiv w:val="1"/>
      <w:marLeft w:val="0"/>
      <w:marRight w:val="0"/>
      <w:marTop w:val="0"/>
      <w:marBottom w:val="0"/>
      <w:divBdr>
        <w:top w:val="none" w:sz="0" w:space="0" w:color="auto"/>
        <w:left w:val="none" w:sz="0" w:space="0" w:color="auto"/>
        <w:bottom w:val="none" w:sz="0" w:space="0" w:color="auto"/>
        <w:right w:val="none" w:sz="0" w:space="0" w:color="auto"/>
      </w:divBdr>
    </w:div>
    <w:div w:id="1044720595">
      <w:bodyDiv w:val="1"/>
      <w:marLeft w:val="0"/>
      <w:marRight w:val="0"/>
      <w:marTop w:val="0"/>
      <w:marBottom w:val="0"/>
      <w:divBdr>
        <w:top w:val="none" w:sz="0" w:space="0" w:color="auto"/>
        <w:left w:val="none" w:sz="0" w:space="0" w:color="auto"/>
        <w:bottom w:val="none" w:sz="0" w:space="0" w:color="auto"/>
        <w:right w:val="none" w:sz="0" w:space="0" w:color="auto"/>
      </w:divBdr>
    </w:div>
    <w:div w:id="1184242083">
      <w:bodyDiv w:val="1"/>
      <w:marLeft w:val="0"/>
      <w:marRight w:val="0"/>
      <w:marTop w:val="0"/>
      <w:marBottom w:val="0"/>
      <w:divBdr>
        <w:top w:val="none" w:sz="0" w:space="0" w:color="auto"/>
        <w:left w:val="none" w:sz="0" w:space="0" w:color="auto"/>
        <w:bottom w:val="none" w:sz="0" w:space="0" w:color="auto"/>
        <w:right w:val="none" w:sz="0" w:space="0" w:color="auto"/>
      </w:divBdr>
    </w:div>
    <w:div w:id="1279800603">
      <w:bodyDiv w:val="1"/>
      <w:marLeft w:val="0"/>
      <w:marRight w:val="0"/>
      <w:marTop w:val="0"/>
      <w:marBottom w:val="0"/>
      <w:divBdr>
        <w:top w:val="none" w:sz="0" w:space="0" w:color="auto"/>
        <w:left w:val="none" w:sz="0" w:space="0" w:color="auto"/>
        <w:bottom w:val="none" w:sz="0" w:space="0" w:color="auto"/>
        <w:right w:val="none" w:sz="0" w:space="0" w:color="auto"/>
      </w:divBdr>
    </w:div>
    <w:div w:id="1339772015">
      <w:bodyDiv w:val="1"/>
      <w:marLeft w:val="0"/>
      <w:marRight w:val="0"/>
      <w:marTop w:val="0"/>
      <w:marBottom w:val="0"/>
      <w:divBdr>
        <w:top w:val="none" w:sz="0" w:space="0" w:color="auto"/>
        <w:left w:val="none" w:sz="0" w:space="0" w:color="auto"/>
        <w:bottom w:val="none" w:sz="0" w:space="0" w:color="auto"/>
        <w:right w:val="none" w:sz="0" w:space="0" w:color="auto"/>
      </w:divBdr>
    </w:div>
    <w:div w:id="1470394801">
      <w:bodyDiv w:val="1"/>
      <w:marLeft w:val="0"/>
      <w:marRight w:val="0"/>
      <w:marTop w:val="0"/>
      <w:marBottom w:val="0"/>
      <w:divBdr>
        <w:top w:val="none" w:sz="0" w:space="0" w:color="auto"/>
        <w:left w:val="none" w:sz="0" w:space="0" w:color="auto"/>
        <w:bottom w:val="none" w:sz="0" w:space="0" w:color="auto"/>
        <w:right w:val="none" w:sz="0" w:space="0" w:color="auto"/>
      </w:divBdr>
    </w:div>
    <w:div w:id="1612593681">
      <w:bodyDiv w:val="1"/>
      <w:marLeft w:val="0"/>
      <w:marRight w:val="0"/>
      <w:marTop w:val="0"/>
      <w:marBottom w:val="0"/>
      <w:divBdr>
        <w:top w:val="none" w:sz="0" w:space="0" w:color="auto"/>
        <w:left w:val="none" w:sz="0" w:space="0" w:color="auto"/>
        <w:bottom w:val="none" w:sz="0" w:space="0" w:color="auto"/>
        <w:right w:val="none" w:sz="0" w:space="0" w:color="auto"/>
      </w:divBdr>
    </w:div>
    <w:div w:id="1708529490">
      <w:bodyDiv w:val="1"/>
      <w:marLeft w:val="0"/>
      <w:marRight w:val="0"/>
      <w:marTop w:val="0"/>
      <w:marBottom w:val="0"/>
      <w:divBdr>
        <w:top w:val="none" w:sz="0" w:space="0" w:color="auto"/>
        <w:left w:val="none" w:sz="0" w:space="0" w:color="auto"/>
        <w:bottom w:val="none" w:sz="0" w:space="0" w:color="auto"/>
        <w:right w:val="none" w:sz="0" w:space="0" w:color="auto"/>
      </w:divBdr>
    </w:div>
    <w:div w:id="1733768795">
      <w:bodyDiv w:val="1"/>
      <w:marLeft w:val="0"/>
      <w:marRight w:val="0"/>
      <w:marTop w:val="0"/>
      <w:marBottom w:val="0"/>
      <w:divBdr>
        <w:top w:val="none" w:sz="0" w:space="0" w:color="auto"/>
        <w:left w:val="none" w:sz="0" w:space="0" w:color="auto"/>
        <w:bottom w:val="none" w:sz="0" w:space="0" w:color="auto"/>
        <w:right w:val="none" w:sz="0" w:space="0" w:color="auto"/>
      </w:divBdr>
    </w:div>
    <w:div w:id="1766614969">
      <w:bodyDiv w:val="1"/>
      <w:marLeft w:val="0"/>
      <w:marRight w:val="0"/>
      <w:marTop w:val="0"/>
      <w:marBottom w:val="0"/>
      <w:divBdr>
        <w:top w:val="none" w:sz="0" w:space="0" w:color="auto"/>
        <w:left w:val="none" w:sz="0" w:space="0" w:color="auto"/>
        <w:bottom w:val="none" w:sz="0" w:space="0" w:color="auto"/>
        <w:right w:val="none" w:sz="0" w:space="0" w:color="auto"/>
      </w:divBdr>
    </w:div>
    <w:div w:id="1827473659">
      <w:bodyDiv w:val="1"/>
      <w:marLeft w:val="0"/>
      <w:marRight w:val="0"/>
      <w:marTop w:val="0"/>
      <w:marBottom w:val="0"/>
      <w:divBdr>
        <w:top w:val="none" w:sz="0" w:space="0" w:color="auto"/>
        <w:left w:val="none" w:sz="0" w:space="0" w:color="auto"/>
        <w:bottom w:val="none" w:sz="0" w:space="0" w:color="auto"/>
        <w:right w:val="none" w:sz="0" w:space="0" w:color="auto"/>
      </w:divBdr>
    </w:div>
    <w:div w:id="1847555240">
      <w:bodyDiv w:val="1"/>
      <w:marLeft w:val="0"/>
      <w:marRight w:val="0"/>
      <w:marTop w:val="0"/>
      <w:marBottom w:val="0"/>
      <w:divBdr>
        <w:top w:val="none" w:sz="0" w:space="0" w:color="auto"/>
        <w:left w:val="none" w:sz="0" w:space="0" w:color="auto"/>
        <w:bottom w:val="none" w:sz="0" w:space="0" w:color="auto"/>
        <w:right w:val="none" w:sz="0" w:space="0" w:color="auto"/>
      </w:divBdr>
    </w:div>
    <w:div w:id="1854801344">
      <w:bodyDiv w:val="1"/>
      <w:marLeft w:val="0"/>
      <w:marRight w:val="0"/>
      <w:marTop w:val="0"/>
      <w:marBottom w:val="0"/>
      <w:divBdr>
        <w:top w:val="none" w:sz="0" w:space="0" w:color="auto"/>
        <w:left w:val="none" w:sz="0" w:space="0" w:color="auto"/>
        <w:bottom w:val="none" w:sz="0" w:space="0" w:color="auto"/>
        <w:right w:val="none" w:sz="0" w:space="0" w:color="auto"/>
      </w:divBdr>
    </w:div>
    <w:div w:id="1912041747">
      <w:bodyDiv w:val="1"/>
      <w:marLeft w:val="0"/>
      <w:marRight w:val="0"/>
      <w:marTop w:val="0"/>
      <w:marBottom w:val="0"/>
      <w:divBdr>
        <w:top w:val="none" w:sz="0" w:space="0" w:color="auto"/>
        <w:left w:val="none" w:sz="0" w:space="0" w:color="auto"/>
        <w:bottom w:val="none" w:sz="0" w:space="0" w:color="auto"/>
        <w:right w:val="none" w:sz="0" w:space="0" w:color="auto"/>
      </w:divBdr>
    </w:div>
    <w:div w:id="1978216155">
      <w:bodyDiv w:val="1"/>
      <w:marLeft w:val="0"/>
      <w:marRight w:val="0"/>
      <w:marTop w:val="0"/>
      <w:marBottom w:val="0"/>
      <w:divBdr>
        <w:top w:val="none" w:sz="0" w:space="0" w:color="auto"/>
        <w:left w:val="none" w:sz="0" w:space="0" w:color="auto"/>
        <w:bottom w:val="none" w:sz="0" w:space="0" w:color="auto"/>
        <w:right w:val="none" w:sz="0" w:space="0" w:color="auto"/>
      </w:divBdr>
    </w:div>
    <w:div w:id="2042780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4.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control" Target="activeX/activeX45.xml"/><Relationship Id="rId63" Type="http://schemas.openxmlformats.org/officeDocument/2006/relationships/control" Target="activeX/activeX53.xml"/><Relationship Id="rId68" Type="http://schemas.openxmlformats.org/officeDocument/2006/relationships/image" Target="media/image5.emf"/><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control" Target="activeX/activeX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control" Target="activeX/activeX48.xml"/><Relationship Id="rId66"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control" Target="activeX/activeX47.xml"/><Relationship Id="rId61" Type="http://schemas.openxmlformats.org/officeDocument/2006/relationships/control" Target="activeX/activeX51.xml"/><Relationship Id="rId10" Type="http://schemas.openxmlformats.org/officeDocument/2006/relationships/control" Target="activeX/activeX1.xml"/><Relationship Id="rId19" Type="http://schemas.openxmlformats.org/officeDocument/2006/relationships/control" Target="activeX/activeX9.xml"/><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 Id="rId60" Type="http://schemas.openxmlformats.org/officeDocument/2006/relationships/control" Target="activeX/activeX50.xml"/><Relationship Id="rId65" Type="http://schemas.openxmlformats.org/officeDocument/2006/relationships/control" Target="activeX/activeX55.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control" Target="activeX/activeX5.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control" Target="activeX/activeX46.xml"/><Relationship Id="rId64" Type="http://schemas.openxmlformats.org/officeDocument/2006/relationships/control" Target="activeX/activeX54.xml"/><Relationship Id="rId69" Type="http://schemas.openxmlformats.org/officeDocument/2006/relationships/package" Target="embeddings/Foglio_di_lavoro_di_Microsoft_Office_Excel2.xlsx"/><Relationship Id="rId8" Type="http://schemas.openxmlformats.org/officeDocument/2006/relationships/image" Target="media/image1.jpeg"/><Relationship Id="rId51" Type="http://schemas.openxmlformats.org/officeDocument/2006/relationships/control" Target="activeX/activeX41.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59" Type="http://schemas.openxmlformats.org/officeDocument/2006/relationships/control" Target="activeX/activeX49.xml"/><Relationship Id="rId67" Type="http://schemas.openxmlformats.org/officeDocument/2006/relationships/package" Target="embeddings/Foglio_di_lavoro_di_Microsoft_Office_Excel1.xlsx"/><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62" Type="http://schemas.openxmlformats.org/officeDocument/2006/relationships/control" Target="activeX/activeX52.xml"/><Relationship Id="rId70" Type="http://schemas.openxmlformats.org/officeDocument/2006/relationships/hyperlink" Target="http://www.follettiefate.it/Attivita-bimbi.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40.xml><?xml version="1.0" encoding="utf-8"?>
<ax:ocx xmlns:ax="http://schemas.microsoft.com/office/2006/activeX" xmlns:r="http://schemas.openxmlformats.org/officeDocument/2006/relationships" ax:classid="{5512D116-5CC6-11CF-8D67-00AA00BDCE1D}" ax:persistence="persistStream" r:id="rId1"/>
</file>

<file path=word/activeX/activeX41.xml><?xml version="1.0" encoding="utf-8"?>
<ax:ocx xmlns:ax="http://schemas.microsoft.com/office/2006/activeX" xmlns:r="http://schemas.openxmlformats.org/officeDocument/2006/relationships" ax:classid="{5512D116-5CC6-11CF-8D67-00AA00BDCE1D}" ax:persistence="persistStream" r:id="rId1"/>
</file>

<file path=word/activeX/activeX42.xml><?xml version="1.0" encoding="utf-8"?>
<ax:ocx xmlns:ax="http://schemas.microsoft.com/office/2006/activeX" xmlns:r="http://schemas.openxmlformats.org/officeDocument/2006/relationships" ax:classid="{5512D116-5CC6-11CF-8D67-00AA00BDCE1D}" ax:persistence="persistStream" r:id="rId1"/>
</file>

<file path=word/activeX/activeX43.xml><?xml version="1.0" encoding="utf-8"?>
<ax:ocx xmlns:ax="http://schemas.microsoft.com/office/2006/activeX" xmlns:r="http://schemas.openxmlformats.org/officeDocument/2006/relationships" ax:classid="{5512D116-5CC6-11CF-8D67-00AA00BDCE1D}" ax:persistence="persistStream" r:id="rId1"/>
</file>

<file path=word/activeX/activeX44.xml><?xml version="1.0" encoding="utf-8"?>
<ax:ocx xmlns:ax="http://schemas.microsoft.com/office/2006/activeX" xmlns:r="http://schemas.openxmlformats.org/officeDocument/2006/relationships" ax:classid="{5512D116-5CC6-11CF-8D67-00AA00BDCE1D}" ax:persistence="persistStream" r:id="rId1"/>
</file>

<file path=word/activeX/activeX45.xml><?xml version="1.0" encoding="utf-8"?>
<ax:ocx xmlns:ax="http://schemas.microsoft.com/office/2006/activeX" xmlns:r="http://schemas.openxmlformats.org/officeDocument/2006/relationships" ax:classid="{5512D116-5CC6-11CF-8D67-00AA00BDCE1D}" ax:persistence="persistStream" r:id="rId1"/>
</file>

<file path=word/activeX/activeX46.xml><?xml version="1.0" encoding="utf-8"?>
<ax:ocx xmlns:ax="http://schemas.microsoft.com/office/2006/activeX" xmlns:r="http://schemas.openxmlformats.org/officeDocument/2006/relationships" ax:classid="{5512D116-5CC6-11CF-8D67-00AA00BDCE1D}" ax:persistence="persistStream" r:id="rId1"/>
</file>

<file path=word/activeX/activeX47.xml><?xml version="1.0" encoding="utf-8"?>
<ax:ocx xmlns:ax="http://schemas.microsoft.com/office/2006/activeX" xmlns:r="http://schemas.openxmlformats.org/officeDocument/2006/relationships" ax:classid="{5512D116-5CC6-11CF-8D67-00AA00BDCE1D}" ax:persistence="persistStream" r:id="rId1"/>
</file>

<file path=word/activeX/activeX48.xml><?xml version="1.0" encoding="utf-8"?>
<ax:ocx xmlns:ax="http://schemas.microsoft.com/office/2006/activeX" xmlns:r="http://schemas.openxmlformats.org/officeDocument/2006/relationships" ax:classid="{5512D116-5CC6-11CF-8D67-00AA00BDCE1D}" ax:persistence="persistStream" r:id="rId1"/>
</file>

<file path=word/activeX/activeX49.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50.xml><?xml version="1.0" encoding="utf-8"?>
<ax:ocx xmlns:ax="http://schemas.microsoft.com/office/2006/activeX" xmlns:r="http://schemas.openxmlformats.org/officeDocument/2006/relationships" ax:classid="{5512D116-5CC6-11CF-8D67-00AA00BDCE1D}" ax:persistence="persistStream" r:id="rId1"/>
</file>

<file path=word/activeX/activeX51.xml><?xml version="1.0" encoding="utf-8"?>
<ax:ocx xmlns:ax="http://schemas.microsoft.com/office/2006/activeX" xmlns:r="http://schemas.openxmlformats.org/officeDocument/2006/relationships" ax:classid="{5512D116-5CC6-11CF-8D67-00AA00BDCE1D}" ax:persistence="persistStream" r:id="rId1"/>
</file>

<file path=word/activeX/activeX52.xml><?xml version="1.0" encoding="utf-8"?>
<ax:ocx xmlns:ax="http://schemas.microsoft.com/office/2006/activeX" xmlns:r="http://schemas.openxmlformats.org/officeDocument/2006/relationships" ax:classid="{5512D116-5CC6-11CF-8D67-00AA00BDCE1D}" ax:persistence="persistStream" r:id="rId1"/>
</file>

<file path=word/activeX/activeX53.xml><?xml version="1.0" encoding="utf-8"?>
<ax:ocx xmlns:ax="http://schemas.microsoft.com/office/2006/activeX" xmlns:r="http://schemas.openxmlformats.org/officeDocument/2006/relationships" ax:classid="{5512D116-5CC6-11CF-8D67-00AA00BDCE1D}" ax:persistence="persistStream" r:id="rId1"/>
</file>

<file path=word/activeX/activeX54.xml><?xml version="1.0" encoding="utf-8"?>
<ax:ocx xmlns:ax="http://schemas.microsoft.com/office/2006/activeX" xmlns:r="http://schemas.openxmlformats.org/officeDocument/2006/relationships" ax:classid="{5512D116-5CC6-11CF-8D67-00AA00BDCE1D}" ax:persistence="persistStream" r:id="rId1"/>
</file>

<file path=word/activeX/activeX5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0586E2-4ECA-4815-BBDB-549CCA8BC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34</Pages>
  <Words>7777</Words>
  <Characters>44334</Characters>
  <Application>Microsoft Office Word</Application>
  <DocSecurity>0</DocSecurity>
  <Lines>369</Lines>
  <Paragraphs>104</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52007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maricciola</cp:lastModifiedBy>
  <cp:revision>7</cp:revision>
  <cp:lastPrinted>2012-08-21T20:26:00Z</cp:lastPrinted>
  <dcterms:created xsi:type="dcterms:W3CDTF">2012-08-21T20:03:00Z</dcterms:created>
  <dcterms:modified xsi:type="dcterms:W3CDTF">2012-08-21T20:42:00Z</dcterms:modified>
</cp:coreProperties>
</file>